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1AE77" w14:textId="77777777" w:rsidR="00D71BDC" w:rsidRDefault="00D71B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3"/>
        <w:tblW w:w="9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1"/>
        <w:gridCol w:w="2309"/>
        <w:gridCol w:w="2204"/>
        <w:gridCol w:w="1470"/>
        <w:gridCol w:w="390"/>
        <w:gridCol w:w="3101"/>
      </w:tblGrid>
      <w:tr w:rsidR="00D71BDC" w14:paraId="7E3DA6B1" w14:textId="77777777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14:paraId="5D0EFFE4" w14:textId="77777777" w:rsidR="00D71BD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</w:rPr>
              <w:drawing>
                <wp:inline distT="0" distB="0" distL="0" distR="0" wp14:anchorId="5BE93E3F" wp14:editId="1E05D24D">
                  <wp:extent cx="2898775" cy="1009015"/>
                  <wp:effectExtent l="0" t="0" r="0" b="0"/>
                  <wp:docPr id="1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l="-176" t="-505" r="-177" b="-5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14:paraId="237BC6FD" w14:textId="77777777" w:rsidR="00D71BDC" w:rsidRDefault="00D71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14:paraId="5E8DA6BC" w14:textId="77777777" w:rsidR="00D71BD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60619E86" wp14:editId="1C0B709F">
                  <wp:extent cx="551815" cy="586740"/>
                  <wp:effectExtent l="0" t="0" r="0" b="0"/>
                  <wp:docPr id="1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-281" t="-255" r="-278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B42576E" w14:textId="77777777" w:rsidR="00D71BDC" w:rsidRDefault="00D71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14:paraId="3B210EB2" w14:textId="77777777" w:rsidR="00D71BD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7DEC337D" wp14:editId="6980374C">
                  <wp:extent cx="1527175" cy="370840"/>
                  <wp:effectExtent l="0" t="0" r="0" b="0"/>
                  <wp:docPr id="14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 l="-67" t="-281" r="-65" b="-2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1BDC" w14:paraId="3A896D70" w14:textId="77777777">
        <w:tc>
          <w:tcPr>
            <w:tcW w:w="115" w:type="dxa"/>
            <w:shd w:val="clear" w:color="auto" w:fill="auto"/>
          </w:tcPr>
          <w:p w14:paraId="1E30C0F3" w14:textId="77777777" w:rsidR="00D71BDC" w:rsidRDefault="00D71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14:paraId="4F66EC70" w14:textId="77777777" w:rsidR="00D71BD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 xml:space="preserve">agraria agroalimentare agroindustria | chimica, materiali e biotecnologie | costruzioni, ambiente e territorio | sistema moda | servizi per la sanità e l'assistenza sociale | corso operatore del benessere | agenzia formativa Regione </w:t>
            </w:r>
            <w:proofErr w:type="gramStart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Toscana  IS</w:t>
            </w:r>
            <w:proofErr w:type="gramEnd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0059 – ISO9001</w:t>
            </w:r>
          </w:p>
        </w:tc>
      </w:tr>
      <w:tr w:rsidR="00D71BDC" w:rsidRPr="00614F67" w14:paraId="3E339E5E" w14:textId="77777777">
        <w:tc>
          <w:tcPr>
            <w:tcW w:w="115" w:type="dxa"/>
            <w:shd w:val="clear" w:color="auto" w:fill="auto"/>
          </w:tcPr>
          <w:p w14:paraId="453838FB" w14:textId="77777777" w:rsidR="00D71BDC" w:rsidRDefault="00D71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14:paraId="18EEC01D" w14:textId="77777777" w:rsidR="00D71BD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1A4CE497" w14:textId="77777777" w:rsidR="00D71BD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12EA3659" w14:textId="77777777" w:rsidR="00D71BDC" w:rsidRPr="008E6BC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cs="Times New Roman"/>
                <w:color w:val="000000"/>
                <w:lang w:val="fr-FR"/>
              </w:rPr>
            </w:pPr>
            <w:proofErr w:type="gramStart"/>
            <w:r w:rsidRPr="008E6BCA">
              <w:rPr>
                <w:rFonts w:ascii="Calibri" w:eastAsia="Calibri" w:hAnsi="Calibri"/>
                <w:color w:val="000000"/>
                <w:sz w:val="18"/>
                <w:szCs w:val="18"/>
                <w:lang w:val="fr-FR"/>
              </w:rPr>
              <w:t>PEC:</w:t>
            </w:r>
            <w:proofErr w:type="gramEnd"/>
            <w:r w:rsidRPr="008E6BCA">
              <w:rPr>
                <w:rFonts w:ascii="Calibri" w:eastAsia="Calibri" w:hAnsi="Calibri"/>
                <w:color w:val="000000"/>
                <w:sz w:val="18"/>
                <w:szCs w:val="18"/>
                <w:lang w:val="fr-FR"/>
              </w:rPr>
              <w:t xml:space="preserve"> </w:t>
            </w:r>
            <w:r w:rsidRPr="008E6BCA">
              <w:rPr>
                <w:rFonts w:ascii="Calibri" w:eastAsia="Calibri" w:hAnsi="Calibri"/>
                <w:b/>
                <w:color w:val="000000"/>
                <w:sz w:val="18"/>
                <w:szCs w:val="18"/>
                <w:lang w:val="fr-FR"/>
              </w:rPr>
              <w:t>piis003007@pec.istruzione.it</w:t>
            </w:r>
          </w:p>
        </w:tc>
      </w:tr>
    </w:tbl>
    <w:p w14:paraId="5D4F522A" w14:textId="77777777" w:rsidR="00D71BDC" w:rsidRPr="008E6BCA" w:rsidRDefault="00D71BDC">
      <w:pPr>
        <w:rPr>
          <w:lang w:val="fr-FR"/>
        </w:rPr>
      </w:pPr>
    </w:p>
    <w:p w14:paraId="4710032D" w14:textId="77777777" w:rsidR="00D71BDC" w:rsidRDefault="00614F6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Calibri" w:eastAsia="Calibri" w:hAnsi="Calibri"/>
          <w:b/>
          <w:color w:val="000000"/>
          <w:sz w:val="28"/>
          <w:szCs w:val="28"/>
        </w:rPr>
        <w:t>ATTIVITA’ SVOLTE</w:t>
      </w:r>
      <w:r w:rsidR="00000000">
        <w:rPr>
          <w:rFonts w:ascii="Calibri" w:eastAsia="Calibri" w:hAnsi="Calibri"/>
          <w:b/>
          <w:color w:val="000000"/>
          <w:sz w:val="28"/>
          <w:szCs w:val="28"/>
        </w:rPr>
        <w:t xml:space="preserve"> </w:t>
      </w:r>
      <w:r w:rsidR="002C61C4">
        <w:rPr>
          <w:rFonts w:ascii="Calibri" w:eastAsia="Calibri" w:hAnsi="Calibri"/>
          <w:b/>
          <w:color w:val="000000"/>
          <w:sz w:val="28"/>
          <w:szCs w:val="28"/>
        </w:rPr>
        <w:t xml:space="preserve">DAL DOCENTE </w:t>
      </w:r>
      <w:r w:rsidR="00000000">
        <w:rPr>
          <w:rFonts w:ascii="Calibri" w:eastAsia="Calibri" w:hAnsi="Calibri"/>
          <w:b/>
          <w:color w:val="000000"/>
          <w:sz w:val="28"/>
          <w:szCs w:val="28"/>
        </w:rPr>
        <w:t>A.S. 20</w:t>
      </w:r>
      <w:r w:rsidR="00000000">
        <w:rPr>
          <w:rFonts w:ascii="Calibri" w:eastAsia="Calibri" w:hAnsi="Calibri"/>
          <w:b/>
          <w:sz w:val="28"/>
          <w:szCs w:val="28"/>
        </w:rPr>
        <w:t>22</w:t>
      </w:r>
      <w:r w:rsidR="00000000">
        <w:rPr>
          <w:rFonts w:ascii="Calibri" w:eastAsia="Calibri" w:hAnsi="Calibri"/>
          <w:b/>
          <w:color w:val="000000"/>
          <w:sz w:val="28"/>
          <w:szCs w:val="28"/>
        </w:rPr>
        <w:t>/2</w:t>
      </w:r>
      <w:r w:rsidR="00000000">
        <w:rPr>
          <w:rFonts w:ascii="Calibri" w:eastAsia="Calibri" w:hAnsi="Calibri"/>
          <w:b/>
          <w:sz w:val="28"/>
          <w:szCs w:val="28"/>
        </w:rPr>
        <w:t>3</w:t>
      </w:r>
    </w:p>
    <w:p w14:paraId="4C56C118" w14:textId="77777777" w:rsidR="00D71BDC" w:rsidRDefault="00D71BD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373A9734" w14:textId="77777777" w:rsidR="00D71BDC" w:rsidRPr="00F4413C" w:rsidRDefault="00D71BDC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  <w:bookmarkStart w:id="1" w:name="_heading=h.4muz54wz7ni7" w:colFirst="0" w:colLast="0"/>
      <w:bookmarkEnd w:id="1"/>
    </w:p>
    <w:p w14:paraId="5DC7656E" w14:textId="77777777" w:rsidR="00E035BC" w:rsidRPr="00F4413C" w:rsidRDefault="00000000" w:rsidP="00E035B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entury" w:eastAsia="Calibri" w:hAnsi="Century"/>
          <w:sz w:val="24"/>
          <w:szCs w:val="24"/>
        </w:rPr>
      </w:pPr>
      <w:bookmarkStart w:id="2" w:name="_heading=h.1i4gvvmky6lf" w:colFirst="0" w:colLast="0"/>
      <w:bookmarkEnd w:id="2"/>
      <w:r w:rsidRPr="00F4413C">
        <w:rPr>
          <w:rFonts w:ascii="Century" w:eastAsia="Calibri" w:hAnsi="Century"/>
          <w:b/>
          <w:sz w:val="24"/>
          <w:szCs w:val="24"/>
        </w:rPr>
        <w:t>Nome e cognome</w:t>
      </w:r>
      <w:r w:rsidR="00E035BC" w:rsidRPr="00F4413C">
        <w:rPr>
          <w:rFonts w:ascii="Century" w:eastAsia="Calibri" w:hAnsi="Century"/>
          <w:b/>
          <w:sz w:val="24"/>
          <w:szCs w:val="24"/>
        </w:rPr>
        <w:t xml:space="preserve"> </w:t>
      </w:r>
      <w:r w:rsidRPr="00F4413C">
        <w:rPr>
          <w:rFonts w:ascii="Century" w:eastAsia="Calibri" w:hAnsi="Century"/>
          <w:b/>
          <w:sz w:val="24"/>
          <w:szCs w:val="24"/>
        </w:rPr>
        <w:t>del docente</w:t>
      </w:r>
      <w:r w:rsidRPr="00F4413C">
        <w:rPr>
          <w:rFonts w:ascii="Century" w:eastAsia="Calibri" w:hAnsi="Century" w:cs="Times New Roman"/>
          <w:sz w:val="24"/>
          <w:szCs w:val="24"/>
        </w:rPr>
        <w:t>:</w:t>
      </w:r>
      <w:r w:rsidR="00E035BC" w:rsidRPr="00F4413C">
        <w:rPr>
          <w:rFonts w:ascii="Century" w:eastAsia="Calibri" w:hAnsi="Century" w:cs="Times New Roman"/>
          <w:sz w:val="24"/>
          <w:szCs w:val="24"/>
        </w:rPr>
        <w:t xml:space="preserve"> </w:t>
      </w:r>
      <w:bookmarkStart w:id="3" w:name="_Hlk120178690"/>
      <w:r w:rsidR="008E6BCA" w:rsidRPr="00F4413C">
        <w:rPr>
          <w:rFonts w:ascii="Century" w:eastAsia="Calibri" w:hAnsi="Century" w:cs="Times New Roman"/>
          <w:sz w:val="24"/>
          <w:szCs w:val="24"/>
        </w:rPr>
        <w:t>Davide Palamara</w:t>
      </w:r>
    </w:p>
    <w:p w14:paraId="458B0800" w14:textId="77777777" w:rsidR="00D71BDC" w:rsidRPr="00F4413C" w:rsidRDefault="00D71BDC">
      <w:pPr>
        <w:tabs>
          <w:tab w:val="center" w:pos="4819"/>
          <w:tab w:val="right" w:pos="9638"/>
        </w:tabs>
        <w:jc w:val="both"/>
        <w:rPr>
          <w:rFonts w:ascii="Century" w:eastAsia="Calibri" w:hAnsi="Century"/>
          <w:sz w:val="24"/>
          <w:szCs w:val="24"/>
        </w:rPr>
      </w:pPr>
      <w:bookmarkStart w:id="4" w:name="_heading=h.jrsf0v17y9up" w:colFirst="0" w:colLast="0"/>
      <w:bookmarkEnd w:id="3"/>
      <w:bookmarkEnd w:id="4"/>
    </w:p>
    <w:p w14:paraId="01BEB614" w14:textId="77777777" w:rsidR="00D71BDC" w:rsidRPr="00F4413C" w:rsidRDefault="00000000">
      <w:pPr>
        <w:tabs>
          <w:tab w:val="center" w:pos="4819"/>
          <w:tab w:val="right" w:pos="9638"/>
        </w:tabs>
        <w:jc w:val="both"/>
        <w:rPr>
          <w:rFonts w:ascii="Century" w:eastAsia="Calibri" w:hAnsi="Century" w:cs="Times New Roman"/>
          <w:sz w:val="24"/>
          <w:szCs w:val="24"/>
        </w:rPr>
      </w:pPr>
      <w:bookmarkStart w:id="5" w:name="_heading=h.l4ln8tk5f5mi" w:colFirst="0" w:colLast="0"/>
      <w:bookmarkEnd w:id="5"/>
      <w:r w:rsidRPr="00F4413C">
        <w:rPr>
          <w:rFonts w:ascii="Century" w:eastAsia="Calibri" w:hAnsi="Century"/>
          <w:b/>
          <w:sz w:val="24"/>
          <w:szCs w:val="24"/>
        </w:rPr>
        <w:t>Disciplina insegnata</w:t>
      </w:r>
      <w:r w:rsidRPr="00F4413C">
        <w:rPr>
          <w:rFonts w:ascii="Century" w:eastAsia="Calibri" w:hAnsi="Century"/>
          <w:sz w:val="24"/>
          <w:szCs w:val="24"/>
        </w:rPr>
        <w:t xml:space="preserve">: </w:t>
      </w:r>
      <w:bookmarkStart w:id="6" w:name="_Hlk120178706"/>
      <w:r w:rsidR="006F0C9A" w:rsidRPr="00F4413C">
        <w:rPr>
          <w:rFonts w:ascii="Century" w:eastAsia="Calibri" w:hAnsi="Century" w:cs="Times New Roman"/>
          <w:sz w:val="24"/>
          <w:szCs w:val="24"/>
        </w:rPr>
        <w:t>Materia Alternativa all’IRC</w:t>
      </w:r>
    </w:p>
    <w:p w14:paraId="0C5BDB16" w14:textId="77777777" w:rsidR="00D71BDC" w:rsidRPr="00F4413C" w:rsidRDefault="00D71BDC">
      <w:pPr>
        <w:tabs>
          <w:tab w:val="center" w:pos="4819"/>
          <w:tab w:val="right" w:pos="9638"/>
        </w:tabs>
        <w:jc w:val="both"/>
        <w:rPr>
          <w:rFonts w:ascii="Century" w:eastAsia="Calibri" w:hAnsi="Century"/>
          <w:sz w:val="24"/>
          <w:szCs w:val="24"/>
        </w:rPr>
      </w:pPr>
      <w:bookmarkStart w:id="7" w:name="_heading=h.kz53r8dcjmbb" w:colFirst="0" w:colLast="0"/>
      <w:bookmarkEnd w:id="6"/>
      <w:bookmarkEnd w:id="7"/>
    </w:p>
    <w:p w14:paraId="3AF088DA" w14:textId="77777777" w:rsidR="00D71BDC" w:rsidRPr="00F4413C" w:rsidRDefault="00000000">
      <w:pPr>
        <w:keepNext/>
        <w:tabs>
          <w:tab w:val="left" w:pos="708"/>
        </w:tabs>
        <w:ind w:left="432"/>
        <w:rPr>
          <w:rFonts w:ascii="Century" w:eastAsia="Calibri" w:hAnsi="Century"/>
          <w:b/>
          <w:sz w:val="24"/>
          <w:szCs w:val="24"/>
        </w:rPr>
      </w:pPr>
      <w:r w:rsidRPr="00F4413C">
        <w:rPr>
          <w:rFonts w:ascii="Century" w:eastAsia="Calibri" w:hAnsi="Century"/>
          <w:b/>
          <w:sz w:val="24"/>
          <w:szCs w:val="24"/>
        </w:rPr>
        <w:t>Libro/i di testo in uso</w:t>
      </w:r>
    </w:p>
    <w:p w14:paraId="38BEE3F6" w14:textId="77777777" w:rsidR="006F0C9A" w:rsidRPr="00F4413C" w:rsidRDefault="006F0C9A" w:rsidP="00E035BC">
      <w:pPr>
        <w:keepNext/>
        <w:tabs>
          <w:tab w:val="left" w:pos="708"/>
        </w:tabs>
        <w:ind w:left="432"/>
        <w:rPr>
          <w:rFonts w:ascii="Century" w:eastAsia="Calibri" w:hAnsi="Century" w:cs="Times New Roman"/>
          <w:bCs/>
          <w:sz w:val="24"/>
          <w:szCs w:val="24"/>
        </w:rPr>
      </w:pPr>
      <w:bookmarkStart w:id="8" w:name="_Hlk120178719"/>
      <w:r w:rsidRPr="00F4413C">
        <w:rPr>
          <w:rFonts w:ascii="Century" w:eastAsia="Calibri" w:hAnsi="Century" w:cs="Times New Roman"/>
          <w:bCs/>
          <w:sz w:val="24"/>
          <w:szCs w:val="24"/>
        </w:rPr>
        <w:t>Materiali forniti dal docente</w:t>
      </w:r>
    </w:p>
    <w:bookmarkEnd w:id="8"/>
    <w:p w14:paraId="0E3C1795" w14:textId="77777777" w:rsidR="006F0C9A" w:rsidRPr="00F4413C" w:rsidRDefault="006F0C9A" w:rsidP="00E035BC">
      <w:pPr>
        <w:keepNext/>
        <w:tabs>
          <w:tab w:val="left" w:pos="708"/>
        </w:tabs>
        <w:ind w:left="432"/>
        <w:rPr>
          <w:rFonts w:ascii="Century" w:eastAsia="Calibri" w:hAnsi="Century" w:cs="Times New Roman"/>
          <w:bCs/>
          <w:sz w:val="24"/>
          <w:szCs w:val="24"/>
        </w:rPr>
      </w:pPr>
    </w:p>
    <w:p w14:paraId="32615FFC" w14:textId="77777777" w:rsidR="00D71BDC" w:rsidRPr="00F4413C" w:rsidRDefault="00000000">
      <w:pPr>
        <w:keepNext/>
        <w:tabs>
          <w:tab w:val="left" w:pos="708"/>
        </w:tabs>
        <w:ind w:left="432"/>
        <w:rPr>
          <w:rFonts w:ascii="Century" w:eastAsia="Calibri" w:hAnsi="Century"/>
          <w:b/>
          <w:sz w:val="24"/>
          <w:szCs w:val="24"/>
        </w:rPr>
      </w:pPr>
      <w:r w:rsidRPr="00F4413C">
        <w:rPr>
          <w:rFonts w:ascii="Century" w:eastAsia="Calibri" w:hAnsi="Century"/>
          <w:b/>
          <w:sz w:val="24"/>
          <w:szCs w:val="24"/>
        </w:rPr>
        <w:t>Classe e Sezione</w:t>
      </w:r>
    </w:p>
    <w:p w14:paraId="5CAC0A81" w14:textId="110F2207" w:rsidR="00E035BC" w:rsidRPr="00F4413C" w:rsidRDefault="00E035BC" w:rsidP="00E035BC">
      <w:pPr>
        <w:keepNext/>
        <w:tabs>
          <w:tab w:val="left" w:pos="708"/>
        </w:tabs>
        <w:rPr>
          <w:rFonts w:ascii="Century" w:eastAsia="Calibri" w:hAnsi="Century"/>
          <w:bCs/>
          <w:sz w:val="24"/>
          <w:szCs w:val="24"/>
        </w:rPr>
      </w:pPr>
      <w:r w:rsidRPr="00F4413C">
        <w:rPr>
          <w:rFonts w:ascii="Century" w:eastAsia="Calibri" w:hAnsi="Century"/>
          <w:b/>
          <w:sz w:val="24"/>
          <w:szCs w:val="24"/>
        </w:rPr>
        <w:t xml:space="preserve">         </w:t>
      </w:r>
      <w:r w:rsidR="003C7255">
        <w:rPr>
          <w:rFonts w:ascii="Century" w:eastAsia="Calibri" w:hAnsi="Century"/>
          <w:bCs/>
          <w:sz w:val="24"/>
          <w:szCs w:val="24"/>
        </w:rPr>
        <w:t>2G</w:t>
      </w:r>
    </w:p>
    <w:p w14:paraId="4F1BED66" w14:textId="77777777" w:rsidR="00D71BDC" w:rsidRPr="00F4413C" w:rsidRDefault="00D71BDC">
      <w:pPr>
        <w:keepNext/>
        <w:tabs>
          <w:tab w:val="left" w:pos="708"/>
        </w:tabs>
        <w:rPr>
          <w:rFonts w:ascii="Century" w:eastAsia="Calibri" w:hAnsi="Century"/>
          <w:b/>
          <w:sz w:val="24"/>
          <w:szCs w:val="24"/>
        </w:rPr>
      </w:pPr>
    </w:p>
    <w:p w14:paraId="7D6F4987" w14:textId="77777777" w:rsidR="00D71BDC" w:rsidRPr="00F4413C" w:rsidRDefault="00000000">
      <w:pPr>
        <w:keepNext/>
        <w:tabs>
          <w:tab w:val="left" w:pos="708"/>
        </w:tabs>
        <w:ind w:left="432"/>
        <w:rPr>
          <w:rFonts w:ascii="Century" w:eastAsia="Calibri" w:hAnsi="Century"/>
          <w:b/>
          <w:sz w:val="24"/>
          <w:szCs w:val="24"/>
        </w:rPr>
      </w:pPr>
      <w:r w:rsidRPr="00F4413C">
        <w:rPr>
          <w:rFonts w:ascii="Century" w:eastAsia="Calibri" w:hAnsi="Century"/>
          <w:b/>
          <w:sz w:val="24"/>
          <w:szCs w:val="24"/>
        </w:rPr>
        <w:t>Indirizzo di studio</w:t>
      </w:r>
    </w:p>
    <w:p w14:paraId="3164BA54" w14:textId="1F32FEB4" w:rsidR="00E035BC" w:rsidRDefault="00E035BC" w:rsidP="00E035BC">
      <w:pPr>
        <w:keepNext/>
        <w:tabs>
          <w:tab w:val="left" w:pos="708"/>
        </w:tabs>
        <w:rPr>
          <w:rFonts w:ascii="Century" w:hAnsi="Century" w:cs="Times New Roman"/>
          <w:sz w:val="24"/>
          <w:szCs w:val="24"/>
        </w:rPr>
      </w:pPr>
      <w:r w:rsidRPr="00F4413C">
        <w:rPr>
          <w:rFonts w:ascii="Century" w:hAnsi="Century" w:cs="Times New Roman"/>
          <w:sz w:val="24"/>
          <w:szCs w:val="24"/>
        </w:rPr>
        <w:t xml:space="preserve">       </w:t>
      </w:r>
      <w:r w:rsidR="003C7255">
        <w:rPr>
          <w:rFonts w:ascii="Century" w:hAnsi="Century" w:cs="Times New Roman"/>
          <w:sz w:val="24"/>
          <w:szCs w:val="24"/>
        </w:rPr>
        <w:t>Biotecnologie Sanitarie</w:t>
      </w:r>
    </w:p>
    <w:p w14:paraId="004CECC8" w14:textId="77777777" w:rsidR="00F666BD" w:rsidRDefault="00F666BD" w:rsidP="00E035BC">
      <w:pPr>
        <w:keepNext/>
        <w:tabs>
          <w:tab w:val="left" w:pos="708"/>
        </w:tabs>
        <w:rPr>
          <w:rFonts w:ascii="Century" w:hAnsi="Century" w:cs="Times New Roman"/>
          <w:sz w:val="24"/>
          <w:szCs w:val="24"/>
        </w:rPr>
      </w:pPr>
    </w:p>
    <w:p w14:paraId="222453FA" w14:textId="77777777" w:rsidR="00F666BD" w:rsidRPr="00582E69" w:rsidRDefault="00F666BD" w:rsidP="00F666BD">
      <w:pPr>
        <w:keepNext/>
        <w:tabs>
          <w:tab w:val="left" w:pos="708"/>
        </w:tabs>
        <w:ind w:left="432"/>
        <w:rPr>
          <w:rFonts w:ascii="Century" w:eastAsia="Calibri" w:hAnsi="Century"/>
          <w:b/>
          <w:sz w:val="24"/>
          <w:szCs w:val="24"/>
        </w:rPr>
      </w:pPr>
      <w:r w:rsidRPr="00582E69">
        <w:rPr>
          <w:rFonts w:ascii="Century" w:eastAsia="Calibri" w:hAnsi="Century"/>
          <w:b/>
          <w:sz w:val="24"/>
          <w:szCs w:val="24"/>
        </w:rPr>
        <w:t>N. studenti/studentesse</w:t>
      </w:r>
    </w:p>
    <w:p w14:paraId="66B674D0" w14:textId="77777777" w:rsidR="00F666BD" w:rsidRPr="00582E69" w:rsidRDefault="00F666BD" w:rsidP="00F666BD">
      <w:pPr>
        <w:keepNext/>
        <w:tabs>
          <w:tab w:val="left" w:pos="6"/>
        </w:tabs>
        <w:rPr>
          <w:rFonts w:ascii="Century" w:eastAsia="Calibri" w:hAnsi="Century"/>
          <w:sz w:val="24"/>
          <w:szCs w:val="24"/>
        </w:rPr>
      </w:pPr>
      <w:r w:rsidRPr="00582E69">
        <w:rPr>
          <w:rFonts w:ascii="Century" w:eastAsia="Calibri" w:hAnsi="Century"/>
          <w:sz w:val="24"/>
          <w:szCs w:val="24"/>
        </w:rPr>
        <w:t xml:space="preserve">        </w:t>
      </w:r>
      <w:r>
        <w:rPr>
          <w:rFonts w:ascii="Century" w:eastAsia="Calibri" w:hAnsi="Century"/>
          <w:sz w:val="24"/>
          <w:szCs w:val="24"/>
        </w:rPr>
        <w:t>1</w:t>
      </w:r>
    </w:p>
    <w:p w14:paraId="00AC335F" w14:textId="77777777" w:rsidR="00F666BD" w:rsidRPr="00582E69" w:rsidRDefault="00F666BD" w:rsidP="00F666BD">
      <w:pPr>
        <w:keepNext/>
        <w:tabs>
          <w:tab w:val="left" w:pos="6"/>
        </w:tabs>
        <w:rPr>
          <w:rFonts w:ascii="Century" w:eastAsia="Calibri" w:hAnsi="Century"/>
          <w:sz w:val="24"/>
          <w:szCs w:val="24"/>
        </w:rPr>
      </w:pPr>
    </w:p>
    <w:p w14:paraId="693B74E3" w14:textId="77777777" w:rsidR="00D71BDC" w:rsidRPr="00F4413C" w:rsidRDefault="00D71BD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eastAsia="Calibri" w:hAnsi="Century"/>
          <w:sz w:val="24"/>
          <w:szCs w:val="24"/>
        </w:rPr>
      </w:pPr>
    </w:p>
    <w:p w14:paraId="29001D35" w14:textId="77777777" w:rsidR="00D71BDC" w:rsidRPr="00F4413C" w:rsidRDefault="00D71BD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eastAsia="Calibri" w:hAnsi="Century"/>
          <w:i/>
          <w:sz w:val="24"/>
          <w:szCs w:val="24"/>
        </w:rPr>
      </w:pPr>
    </w:p>
    <w:p w14:paraId="046D390C" w14:textId="77777777" w:rsidR="00D71BDC" w:rsidRPr="00F4413C" w:rsidRDefault="00D71BD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eastAsia="Calibri" w:hAnsi="Century"/>
          <w:sz w:val="24"/>
          <w:szCs w:val="24"/>
        </w:rPr>
      </w:pPr>
    </w:p>
    <w:p w14:paraId="6D323D13" w14:textId="77777777" w:rsidR="00F547AE" w:rsidRPr="00F4413C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eastAsia="Calibri" w:hAnsi="Century"/>
          <w:b/>
          <w:sz w:val="24"/>
          <w:szCs w:val="24"/>
        </w:rPr>
      </w:pPr>
      <w:r w:rsidRPr="00F4413C">
        <w:rPr>
          <w:rFonts w:ascii="Century" w:eastAsia="Calibri" w:hAnsi="Century"/>
          <w:b/>
          <w:sz w:val="24"/>
          <w:szCs w:val="24"/>
        </w:rPr>
        <w:t xml:space="preserve">Percorso </w:t>
      </w:r>
      <w:r>
        <w:rPr>
          <w:rFonts w:ascii="Century" w:eastAsia="Calibri" w:hAnsi="Century"/>
          <w:b/>
          <w:sz w:val="24"/>
          <w:szCs w:val="24"/>
        </w:rPr>
        <w:t xml:space="preserve">1: </w:t>
      </w:r>
      <w:r w:rsidR="002C61C4">
        <w:rPr>
          <w:rFonts w:ascii="Century" w:eastAsia="Calibri" w:hAnsi="Century"/>
          <w:b/>
          <w:sz w:val="24"/>
          <w:szCs w:val="24"/>
        </w:rPr>
        <w:t>Il problema energetico</w:t>
      </w:r>
    </w:p>
    <w:p w14:paraId="3B5DF930" w14:textId="77777777" w:rsidR="00F547AE" w:rsidRPr="00F4413C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eastAsia="Calibri" w:hAnsi="Century"/>
          <w:sz w:val="24"/>
          <w:szCs w:val="24"/>
        </w:rPr>
      </w:pPr>
    </w:p>
    <w:p w14:paraId="1F2D86DF" w14:textId="77777777" w:rsidR="00F547AE" w:rsidRPr="004E664F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/>
          <w:i/>
          <w:iCs/>
          <w:sz w:val="24"/>
          <w:szCs w:val="24"/>
        </w:rPr>
      </w:pPr>
      <w:r w:rsidRPr="004E664F">
        <w:rPr>
          <w:rFonts w:ascii="Century" w:eastAsia="Calibri" w:hAnsi="Century"/>
          <w:i/>
          <w:iCs/>
          <w:sz w:val="24"/>
          <w:szCs w:val="24"/>
        </w:rPr>
        <w:t xml:space="preserve">Conoscenze </w:t>
      </w:r>
      <w:r w:rsidRPr="004E664F">
        <w:rPr>
          <w:rFonts w:ascii="Century" w:hAnsi="Century"/>
          <w:i/>
          <w:iCs/>
          <w:sz w:val="24"/>
          <w:szCs w:val="24"/>
        </w:rPr>
        <w:t xml:space="preserve"> </w:t>
      </w:r>
    </w:p>
    <w:p w14:paraId="309BEA16" w14:textId="77777777" w:rsidR="00F547AE" w:rsidRDefault="002C61C4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L</w:t>
      </w:r>
      <w:r w:rsidR="00F547AE">
        <w:rPr>
          <w:rFonts w:ascii="Century" w:hAnsi="Century"/>
          <w:sz w:val="24"/>
          <w:szCs w:val="24"/>
        </w:rPr>
        <w:t>e fonti energetiche rinnovabili e non rinnovabili</w:t>
      </w:r>
    </w:p>
    <w:p w14:paraId="687015FF" w14:textId="77777777" w:rsidR="00F547AE" w:rsidRDefault="002C61C4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La produzione dell’</w:t>
      </w:r>
      <w:r w:rsidR="00F547AE">
        <w:rPr>
          <w:rFonts w:ascii="Century" w:hAnsi="Century"/>
          <w:sz w:val="24"/>
          <w:szCs w:val="24"/>
        </w:rPr>
        <w:t>energia dalle varie materie prime</w:t>
      </w:r>
      <w:r>
        <w:rPr>
          <w:rFonts w:ascii="Century" w:hAnsi="Century"/>
          <w:sz w:val="24"/>
          <w:szCs w:val="24"/>
        </w:rPr>
        <w:t xml:space="preserve"> e produzione energetica totale</w:t>
      </w:r>
    </w:p>
    <w:p w14:paraId="2F08C6D5" w14:textId="77777777" w:rsidR="00F547AE" w:rsidRDefault="002C61C4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Differenti</w:t>
      </w:r>
      <w:r w:rsidR="00F547AE"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/>
          <w:sz w:val="24"/>
          <w:szCs w:val="24"/>
        </w:rPr>
        <w:t xml:space="preserve">usi </w:t>
      </w:r>
      <w:r w:rsidR="00F547AE">
        <w:rPr>
          <w:rFonts w:ascii="Century" w:hAnsi="Century"/>
          <w:sz w:val="24"/>
          <w:szCs w:val="24"/>
        </w:rPr>
        <w:t xml:space="preserve">dei combustibili fossili nella società </w:t>
      </w:r>
    </w:p>
    <w:p w14:paraId="7EC0A221" w14:textId="77777777" w:rsidR="00F547AE" w:rsidRDefault="002C61C4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Distribuzione globale delle</w:t>
      </w:r>
      <w:r w:rsidR="00F547AE">
        <w:rPr>
          <w:rFonts w:ascii="Century" w:hAnsi="Century"/>
          <w:sz w:val="24"/>
          <w:szCs w:val="24"/>
        </w:rPr>
        <w:t xml:space="preserve"> fonti energetiche</w:t>
      </w:r>
    </w:p>
    <w:p w14:paraId="3F18DA81" w14:textId="77777777" w:rsidR="00F547AE" w:rsidRDefault="002C61C4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Andamento</w:t>
      </w:r>
      <w:r w:rsidR="00F547AE">
        <w:rPr>
          <w:rFonts w:ascii="Century" w:hAnsi="Century"/>
          <w:sz w:val="24"/>
          <w:szCs w:val="24"/>
        </w:rPr>
        <w:t xml:space="preserve"> storico dei consumi delle risorse energetiche</w:t>
      </w:r>
    </w:p>
    <w:p w14:paraId="37834CEC" w14:textId="77777777" w:rsidR="00F547AE" w:rsidRDefault="002C61C4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I</w:t>
      </w:r>
      <w:r w:rsidR="00F547AE">
        <w:rPr>
          <w:rFonts w:ascii="Century" w:hAnsi="Century"/>
          <w:sz w:val="24"/>
          <w:szCs w:val="24"/>
        </w:rPr>
        <w:t>mpatto ambientale dell</w:t>
      </w:r>
      <w:r>
        <w:rPr>
          <w:rFonts w:ascii="Century" w:hAnsi="Century"/>
          <w:sz w:val="24"/>
          <w:szCs w:val="24"/>
        </w:rPr>
        <w:t>e</w:t>
      </w:r>
      <w:r w:rsidR="00F547AE">
        <w:rPr>
          <w:rFonts w:ascii="Century" w:hAnsi="Century"/>
          <w:sz w:val="24"/>
          <w:szCs w:val="24"/>
        </w:rPr>
        <w:t xml:space="preserve"> risorse fossili</w:t>
      </w:r>
    </w:p>
    <w:p w14:paraId="432ACD34" w14:textId="77777777" w:rsidR="00E674F1" w:rsidRDefault="002C61C4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Dinamiche</w:t>
      </w:r>
      <w:r w:rsidR="00E674F1">
        <w:rPr>
          <w:rFonts w:ascii="Century" w:hAnsi="Century"/>
          <w:sz w:val="24"/>
          <w:szCs w:val="24"/>
        </w:rPr>
        <w:t xml:space="preserve"> dell’effetto serra, delle piogge acide, dello smog e del riscaldamento globale</w:t>
      </w:r>
    </w:p>
    <w:p w14:paraId="5C0F2B11" w14:textId="77777777" w:rsidR="00F547AE" w:rsidRDefault="002C61C4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Al</w:t>
      </w:r>
      <w:r w:rsidR="00F547AE">
        <w:rPr>
          <w:rFonts w:ascii="Century" w:hAnsi="Century"/>
          <w:sz w:val="24"/>
          <w:szCs w:val="24"/>
        </w:rPr>
        <w:t>ternative ai combustibili fossili</w:t>
      </w:r>
    </w:p>
    <w:p w14:paraId="4CF40996" w14:textId="77777777" w:rsidR="00F547AE" w:rsidRDefault="002C61C4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I</w:t>
      </w:r>
      <w:r w:rsidR="00F547AE">
        <w:rPr>
          <w:rFonts w:ascii="Century" w:hAnsi="Century"/>
          <w:sz w:val="24"/>
          <w:szCs w:val="24"/>
        </w:rPr>
        <w:t xml:space="preserve">l </w:t>
      </w:r>
      <w:r w:rsidR="00F547AE" w:rsidRPr="001732E8">
        <w:rPr>
          <w:rFonts w:ascii="Century" w:hAnsi="Century"/>
          <w:i/>
          <w:iCs/>
          <w:sz w:val="24"/>
          <w:szCs w:val="24"/>
        </w:rPr>
        <w:t>nucleare</w:t>
      </w:r>
      <w:r w:rsidR="00F547AE">
        <w:rPr>
          <w:rFonts w:ascii="Century" w:hAnsi="Century"/>
          <w:sz w:val="24"/>
          <w:szCs w:val="24"/>
        </w:rPr>
        <w:t xml:space="preserve"> e gli eventuali rischi che derivano da esso</w:t>
      </w:r>
    </w:p>
    <w:p w14:paraId="4920943C" w14:textId="77777777" w:rsidR="00F547AE" w:rsidRDefault="002C61C4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G</w:t>
      </w:r>
      <w:r w:rsidR="00F547AE">
        <w:rPr>
          <w:rFonts w:ascii="Century" w:hAnsi="Century"/>
          <w:sz w:val="24"/>
          <w:szCs w:val="24"/>
        </w:rPr>
        <w:t>li effetti di una crisi energetica sulle economie dei Paesi.</w:t>
      </w:r>
    </w:p>
    <w:p w14:paraId="01E3AC59" w14:textId="77777777" w:rsidR="00F547AE" w:rsidRPr="004E664F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/>
          <w:sz w:val="24"/>
          <w:szCs w:val="24"/>
        </w:rPr>
      </w:pPr>
    </w:p>
    <w:p w14:paraId="1657910D" w14:textId="77777777" w:rsidR="00F547AE" w:rsidRPr="007B5D9C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eastAsia="Calibri" w:hAnsi="Century"/>
          <w:i/>
          <w:iCs/>
          <w:sz w:val="24"/>
          <w:szCs w:val="24"/>
        </w:rPr>
      </w:pPr>
      <w:r w:rsidRPr="007B5D9C">
        <w:rPr>
          <w:rFonts w:ascii="Century" w:eastAsia="Calibri" w:hAnsi="Century"/>
          <w:i/>
          <w:iCs/>
          <w:sz w:val="24"/>
          <w:szCs w:val="24"/>
        </w:rPr>
        <w:t xml:space="preserve">Competenze: </w:t>
      </w:r>
    </w:p>
    <w:p w14:paraId="3864547A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Saper discutere degli aspetti salienti riguardanti i combustibili fossili e altre fonti energetiche</w:t>
      </w:r>
    </w:p>
    <w:p w14:paraId="7C099200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Essere in grado di legare il consumo delle varie fonti energetiche in relazione al periodo storico e al contesto geopolitico.</w:t>
      </w:r>
    </w:p>
    <w:p w14:paraId="1633075C" w14:textId="77777777" w:rsidR="00F547AE" w:rsidRPr="00F4413C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eastAsia="Calibri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lastRenderedPageBreak/>
        <w:t>Essere in grado di ragionare sui compromessi da raggiungere per risolvere la crisi energetica</w:t>
      </w:r>
    </w:p>
    <w:p w14:paraId="3EAE038D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Avere una visione dell’argomento tale da generare idee potenzialmente utili al contrasto del consumo eccessivo di risorse</w:t>
      </w:r>
    </w:p>
    <w:p w14:paraId="34CB1BBA" w14:textId="77777777" w:rsidR="00F547AE" w:rsidRPr="00F4413C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eastAsia="Calibri" w:hAnsi="Century"/>
          <w:sz w:val="24"/>
          <w:szCs w:val="24"/>
        </w:rPr>
      </w:pPr>
    </w:p>
    <w:p w14:paraId="6EF390CC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eastAsia="Calibri" w:hAnsi="Century"/>
          <w:i/>
          <w:iCs/>
          <w:sz w:val="24"/>
          <w:szCs w:val="24"/>
        </w:rPr>
      </w:pPr>
      <w:r w:rsidRPr="007B5D9C">
        <w:rPr>
          <w:rFonts w:ascii="Century" w:eastAsia="Calibri" w:hAnsi="Century"/>
          <w:i/>
          <w:iCs/>
          <w:sz w:val="24"/>
          <w:szCs w:val="24"/>
        </w:rPr>
        <w:t xml:space="preserve">Abilità: </w:t>
      </w:r>
    </w:p>
    <w:p w14:paraId="1106E756" w14:textId="77777777" w:rsidR="00F547AE" w:rsidRPr="007B5D9C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/>
          <w:sz w:val="24"/>
          <w:szCs w:val="24"/>
        </w:rPr>
      </w:pPr>
      <w:r w:rsidRPr="00F4413C">
        <w:rPr>
          <w:rFonts w:ascii="Century" w:hAnsi="Century"/>
          <w:sz w:val="24"/>
          <w:szCs w:val="24"/>
        </w:rPr>
        <w:t xml:space="preserve">Saper </w:t>
      </w:r>
      <w:r>
        <w:rPr>
          <w:rFonts w:ascii="Century" w:hAnsi="Century"/>
          <w:sz w:val="24"/>
          <w:szCs w:val="24"/>
        </w:rPr>
        <w:t>reperire informazioni e dati sulle questioni energetiche globali e locali</w:t>
      </w:r>
    </w:p>
    <w:p w14:paraId="50E58038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Applicare le proprie conoscenze e competenze per risolvere problemi di natura quotidiana legati all’utilizzo di risorse energetiche</w:t>
      </w:r>
    </w:p>
    <w:p w14:paraId="0F74C41B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/>
          <w:sz w:val="24"/>
          <w:szCs w:val="24"/>
        </w:rPr>
      </w:pPr>
      <w:r w:rsidRPr="00F4413C">
        <w:rPr>
          <w:rFonts w:ascii="Century" w:hAnsi="Century"/>
          <w:sz w:val="24"/>
          <w:szCs w:val="24"/>
        </w:rPr>
        <w:t xml:space="preserve">Riconoscere in situazioni concrete gli effetti </w:t>
      </w:r>
      <w:r>
        <w:rPr>
          <w:rFonts w:ascii="Century" w:hAnsi="Century"/>
          <w:sz w:val="24"/>
          <w:szCs w:val="24"/>
        </w:rPr>
        <w:t>ambientali/economici di un eccessivo consumo di risorse energetiche</w:t>
      </w:r>
    </w:p>
    <w:p w14:paraId="0D93F888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Moderare i consumi in tutte quelle situazioni in cui è possibile farlo</w:t>
      </w:r>
    </w:p>
    <w:p w14:paraId="00B24025" w14:textId="77777777" w:rsidR="00F547AE" w:rsidRPr="00F4413C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eastAsia="Calibri" w:hAnsi="Century"/>
          <w:sz w:val="24"/>
          <w:szCs w:val="24"/>
        </w:rPr>
      </w:pPr>
    </w:p>
    <w:p w14:paraId="51536A89" w14:textId="77777777" w:rsidR="00F547AE" w:rsidRPr="00F4413C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eastAsia="Calibri" w:hAnsi="Century"/>
          <w:sz w:val="24"/>
          <w:szCs w:val="24"/>
        </w:rPr>
      </w:pPr>
    </w:p>
    <w:p w14:paraId="082AF239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/>
          <w:sz w:val="24"/>
          <w:szCs w:val="24"/>
        </w:rPr>
      </w:pPr>
      <w:r w:rsidRPr="00747B10">
        <w:rPr>
          <w:rFonts w:ascii="Century" w:eastAsia="Calibri" w:hAnsi="Century"/>
          <w:i/>
          <w:iCs/>
          <w:sz w:val="24"/>
          <w:szCs w:val="24"/>
        </w:rPr>
        <w:t>Obiettivi Minimi:</w:t>
      </w:r>
      <w:r w:rsidRPr="00F4413C">
        <w:rPr>
          <w:rFonts w:ascii="Century" w:eastAsia="Calibri" w:hAnsi="Century"/>
          <w:sz w:val="24"/>
          <w:szCs w:val="24"/>
        </w:rPr>
        <w:t xml:space="preserve"> </w:t>
      </w:r>
    </w:p>
    <w:p w14:paraId="729B3B96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Far maturare agli studenti sufficiente conoscenze, consapevolezza e spirito critico e nell’affrontare il problema energetico, a scale differenti (personale, nella trasmissione della problematica agli altri e a livello globale).</w:t>
      </w:r>
    </w:p>
    <w:p w14:paraId="4849E340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/>
          <w:sz w:val="24"/>
          <w:szCs w:val="24"/>
        </w:rPr>
      </w:pPr>
    </w:p>
    <w:p w14:paraId="559FEE88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/>
          <w:sz w:val="24"/>
          <w:szCs w:val="24"/>
        </w:rPr>
      </w:pPr>
    </w:p>
    <w:p w14:paraId="738EC0E7" w14:textId="77777777" w:rsidR="0001038A" w:rsidRPr="00F4413C" w:rsidRDefault="0001038A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/>
          <w:sz w:val="24"/>
          <w:szCs w:val="24"/>
        </w:rPr>
      </w:pPr>
    </w:p>
    <w:p w14:paraId="468B5488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b/>
          <w:bCs/>
          <w:sz w:val="24"/>
          <w:szCs w:val="24"/>
        </w:rPr>
      </w:pPr>
      <w:r w:rsidRPr="00F4413C">
        <w:rPr>
          <w:rFonts w:ascii="Century" w:hAnsi="Century" w:cstheme="minorHAnsi"/>
          <w:b/>
          <w:bCs/>
          <w:sz w:val="24"/>
          <w:szCs w:val="24"/>
        </w:rPr>
        <w:t>Percorso 2:</w:t>
      </w:r>
      <w:r>
        <w:rPr>
          <w:rFonts w:ascii="Century" w:hAnsi="Century" w:cstheme="minorHAnsi"/>
          <w:b/>
          <w:bCs/>
          <w:sz w:val="24"/>
          <w:szCs w:val="24"/>
        </w:rPr>
        <w:t xml:space="preserve"> Il ritorno sulla Luna e i risvolti dell’esplorazione spaziale</w:t>
      </w:r>
    </w:p>
    <w:p w14:paraId="6A36AD8F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b/>
          <w:bCs/>
          <w:sz w:val="24"/>
          <w:szCs w:val="24"/>
        </w:rPr>
      </w:pPr>
    </w:p>
    <w:p w14:paraId="4EAD4414" w14:textId="77777777" w:rsidR="00F547AE" w:rsidRPr="00747B10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i/>
          <w:iCs/>
          <w:sz w:val="24"/>
          <w:szCs w:val="24"/>
        </w:rPr>
      </w:pPr>
      <w:r w:rsidRPr="00747B10">
        <w:rPr>
          <w:rFonts w:ascii="Century" w:hAnsi="Century" w:cstheme="minorHAnsi"/>
          <w:i/>
          <w:iCs/>
          <w:sz w:val="24"/>
          <w:szCs w:val="24"/>
        </w:rPr>
        <w:t xml:space="preserve">Conoscenze: </w:t>
      </w:r>
    </w:p>
    <w:p w14:paraId="68199A24" w14:textId="77777777" w:rsidR="00F547AE" w:rsidRDefault="0001038A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sz w:val="24"/>
          <w:szCs w:val="24"/>
        </w:rPr>
      </w:pPr>
      <w:r>
        <w:rPr>
          <w:rFonts w:ascii="Century" w:hAnsi="Century" w:cstheme="minorHAnsi"/>
          <w:sz w:val="24"/>
          <w:szCs w:val="24"/>
        </w:rPr>
        <w:t>I motivi dell’esplorazione spaziale</w:t>
      </w:r>
    </w:p>
    <w:p w14:paraId="393B3FFA" w14:textId="77777777" w:rsidR="00F547AE" w:rsidRDefault="0001038A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sz w:val="24"/>
          <w:szCs w:val="24"/>
        </w:rPr>
      </w:pPr>
      <w:r>
        <w:rPr>
          <w:rFonts w:ascii="Century" w:hAnsi="Century" w:cstheme="minorHAnsi"/>
          <w:sz w:val="24"/>
          <w:szCs w:val="24"/>
        </w:rPr>
        <w:t>Livello di conoscenza attuale sull’universo</w:t>
      </w:r>
    </w:p>
    <w:p w14:paraId="31123F0D" w14:textId="77777777" w:rsidR="00F547AE" w:rsidRDefault="0001038A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sz w:val="24"/>
          <w:szCs w:val="24"/>
        </w:rPr>
      </w:pPr>
      <w:r>
        <w:rPr>
          <w:rFonts w:ascii="Century" w:hAnsi="Century" w:cstheme="minorHAnsi"/>
          <w:sz w:val="24"/>
          <w:szCs w:val="24"/>
        </w:rPr>
        <w:t>R</w:t>
      </w:r>
      <w:r w:rsidR="00F547AE">
        <w:rPr>
          <w:rFonts w:ascii="Century" w:hAnsi="Century" w:cstheme="minorHAnsi"/>
          <w:sz w:val="24"/>
          <w:szCs w:val="24"/>
        </w:rPr>
        <w:t>egioni del sistema solare</w:t>
      </w:r>
      <w:r>
        <w:rPr>
          <w:rFonts w:ascii="Century" w:hAnsi="Century" w:cstheme="minorHAnsi"/>
          <w:sz w:val="24"/>
          <w:szCs w:val="24"/>
        </w:rPr>
        <w:t xml:space="preserve"> </w:t>
      </w:r>
      <w:r w:rsidR="00F547AE">
        <w:rPr>
          <w:rFonts w:ascii="Century" w:hAnsi="Century" w:cstheme="minorHAnsi"/>
          <w:sz w:val="24"/>
          <w:szCs w:val="24"/>
        </w:rPr>
        <w:t>esplorate finora</w:t>
      </w:r>
    </w:p>
    <w:p w14:paraId="24099869" w14:textId="77777777" w:rsidR="00F547AE" w:rsidRDefault="0001038A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sz w:val="24"/>
          <w:szCs w:val="24"/>
        </w:rPr>
      </w:pPr>
      <w:r>
        <w:rPr>
          <w:rFonts w:ascii="Century" w:hAnsi="Century" w:cstheme="minorHAnsi"/>
          <w:sz w:val="24"/>
          <w:szCs w:val="24"/>
        </w:rPr>
        <w:t>L</w:t>
      </w:r>
      <w:r w:rsidR="00F547AE">
        <w:rPr>
          <w:rFonts w:ascii="Century" w:hAnsi="Century" w:cstheme="minorHAnsi"/>
          <w:sz w:val="24"/>
          <w:szCs w:val="24"/>
        </w:rPr>
        <w:t>e tecnologie attuali che rendono possibile l’esplorazione spaziale</w:t>
      </w:r>
    </w:p>
    <w:p w14:paraId="1F28C0F3" w14:textId="77777777" w:rsidR="00E674F1" w:rsidRDefault="0001038A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sz w:val="24"/>
          <w:szCs w:val="24"/>
        </w:rPr>
      </w:pPr>
      <w:r>
        <w:rPr>
          <w:rFonts w:ascii="Century" w:hAnsi="Century" w:cstheme="minorHAnsi"/>
          <w:sz w:val="24"/>
          <w:szCs w:val="24"/>
        </w:rPr>
        <w:t>L</w:t>
      </w:r>
      <w:r w:rsidR="00F547AE">
        <w:rPr>
          <w:rFonts w:ascii="Century" w:hAnsi="Century" w:cstheme="minorHAnsi"/>
          <w:sz w:val="24"/>
          <w:szCs w:val="24"/>
        </w:rPr>
        <w:t>e difficoltà delle missioni spaziali con equipaggio</w:t>
      </w:r>
    </w:p>
    <w:p w14:paraId="797EE4B8" w14:textId="77777777" w:rsidR="00F547AE" w:rsidRDefault="0001038A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sz w:val="24"/>
          <w:szCs w:val="24"/>
        </w:rPr>
      </w:pPr>
      <w:r>
        <w:rPr>
          <w:rFonts w:ascii="Century" w:hAnsi="Century" w:cstheme="minorHAnsi"/>
          <w:sz w:val="24"/>
          <w:szCs w:val="24"/>
        </w:rPr>
        <w:t>Il programma Apollo e il relativo contesto storico</w:t>
      </w:r>
    </w:p>
    <w:p w14:paraId="14195AC3" w14:textId="77777777" w:rsidR="00F547AE" w:rsidRDefault="0001038A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sz w:val="24"/>
          <w:szCs w:val="24"/>
        </w:rPr>
      </w:pPr>
      <w:r>
        <w:rPr>
          <w:rFonts w:ascii="Century" w:hAnsi="Century" w:cstheme="minorHAnsi"/>
          <w:sz w:val="24"/>
          <w:szCs w:val="24"/>
        </w:rPr>
        <w:t>F</w:t>
      </w:r>
      <w:r w:rsidR="00F547AE">
        <w:rPr>
          <w:rFonts w:ascii="Century" w:hAnsi="Century" w:cstheme="minorHAnsi"/>
          <w:sz w:val="24"/>
          <w:szCs w:val="24"/>
        </w:rPr>
        <w:t>eatures e gli obiettivi del nuovo programma Artemis</w:t>
      </w:r>
    </w:p>
    <w:p w14:paraId="2BBB9E51" w14:textId="77777777" w:rsidR="00F547AE" w:rsidRDefault="0001038A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sz w:val="24"/>
          <w:szCs w:val="24"/>
        </w:rPr>
      </w:pPr>
      <w:r>
        <w:rPr>
          <w:rFonts w:ascii="Century" w:hAnsi="Century" w:cstheme="minorHAnsi"/>
          <w:sz w:val="24"/>
          <w:szCs w:val="24"/>
        </w:rPr>
        <w:t>I</w:t>
      </w:r>
      <w:r w:rsidR="00F547AE">
        <w:rPr>
          <w:rFonts w:ascii="Century" w:hAnsi="Century" w:cstheme="minorHAnsi"/>
          <w:sz w:val="24"/>
          <w:szCs w:val="24"/>
        </w:rPr>
        <w:t xml:space="preserve"> vantaggi nel costruire basi lunari, sia nel campo della ricerca che nella pura esplorazione spaziale</w:t>
      </w:r>
    </w:p>
    <w:p w14:paraId="57B55B19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sz w:val="24"/>
          <w:szCs w:val="24"/>
        </w:rPr>
      </w:pPr>
    </w:p>
    <w:p w14:paraId="6374A778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sz w:val="24"/>
          <w:szCs w:val="24"/>
        </w:rPr>
      </w:pPr>
    </w:p>
    <w:p w14:paraId="0D499B30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sz w:val="24"/>
          <w:szCs w:val="24"/>
        </w:rPr>
      </w:pPr>
    </w:p>
    <w:p w14:paraId="5BD325D3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i/>
          <w:iCs/>
          <w:sz w:val="24"/>
          <w:szCs w:val="24"/>
        </w:rPr>
      </w:pPr>
      <w:r w:rsidRPr="00747B10">
        <w:rPr>
          <w:rFonts w:ascii="Century" w:hAnsi="Century" w:cstheme="minorHAnsi"/>
          <w:i/>
          <w:iCs/>
          <w:sz w:val="24"/>
          <w:szCs w:val="24"/>
        </w:rPr>
        <w:t>Competenze:</w:t>
      </w:r>
    </w:p>
    <w:p w14:paraId="4E5F01FE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sz w:val="24"/>
          <w:szCs w:val="24"/>
        </w:rPr>
      </w:pPr>
      <w:r>
        <w:rPr>
          <w:rFonts w:ascii="Century" w:hAnsi="Century" w:cstheme="minorHAnsi"/>
          <w:sz w:val="24"/>
          <w:szCs w:val="24"/>
        </w:rPr>
        <w:t>Saper cogliere gli aspetti chiave e i vantaggi della ricerca e dell’esplorazione spaziale</w:t>
      </w:r>
    </w:p>
    <w:p w14:paraId="2DDC4E28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sz w:val="24"/>
          <w:szCs w:val="24"/>
        </w:rPr>
      </w:pPr>
      <w:r>
        <w:rPr>
          <w:rFonts w:ascii="Century" w:hAnsi="Century" w:cstheme="minorHAnsi"/>
          <w:sz w:val="24"/>
          <w:szCs w:val="24"/>
        </w:rPr>
        <w:t>Saper argomentare il tema della ricerca nello spazio trovando la connessione con la ricerca scientifica che viene fatta a Terra</w:t>
      </w:r>
    </w:p>
    <w:p w14:paraId="77AF290C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sz w:val="24"/>
          <w:szCs w:val="24"/>
        </w:rPr>
      </w:pPr>
      <w:r>
        <w:rPr>
          <w:rFonts w:ascii="Century" w:hAnsi="Century" w:cstheme="minorHAnsi"/>
          <w:sz w:val="24"/>
          <w:szCs w:val="24"/>
        </w:rPr>
        <w:t>Essere in grado di fare un confronto tra i vecchi programmi spaziali e quelli attuali</w:t>
      </w:r>
    </w:p>
    <w:p w14:paraId="15C6AD5E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sz w:val="24"/>
          <w:szCs w:val="24"/>
        </w:rPr>
      </w:pPr>
      <w:r>
        <w:rPr>
          <w:rFonts w:ascii="Century" w:hAnsi="Century" w:cstheme="minorHAnsi"/>
          <w:sz w:val="24"/>
          <w:szCs w:val="24"/>
        </w:rPr>
        <w:t>Essere in grado di fare collegamenti storici, che spieghino le differenze di investimenti e sforzi economici riguardanti le missioni spaziali</w:t>
      </w:r>
    </w:p>
    <w:p w14:paraId="01F5BA4E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sz w:val="24"/>
          <w:szCs w:val="24"/>
        </w:rPr>
      </w:pPr>
      <w:r>
        <w:rPr>
          <w:rFonts w:ascii="Century" w:hAnsi="Century" w:cstheme="minorHAnsi"/>
          <w:sz w:val="24"/>
          <w:szCs w:val="24"/>
        </w:rPr>
        <w:t>Essere in grado di individuare gli obiettivi reali legati costruzione di un’eventuale base lunare;</w:t>
      </w:r>
    </w:p>
    <w:p w14:paraId="4AF8FCEE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sz w:val="24"/>
          <w:szCs w:val="24"/>
        </w:rPr>
      </w:pPr>
      <w:r>
        <w:rPr>
          <w:rFonts w:ascii="Century" w:hAnsi="Century" w:cstheme="minorHAnsi"/>
          <w:sz w:val="24"/>
          <w:szCs w:val="24"/>
        </w:rPr>
        <w:t>Essere in grado di cogliere i vantaggi a lungo termine dell’esplorazione</w:t>
      </w:r>
    </w:p>
    <w:p w14:paraId="4D0C11F3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sz w:val="24"/>
          <w:szCs w:val="24"/>
        </w:rPr>
      </w:pPr>
    </w:p>
    <w:p w14:paraId="63197FCD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sz w:val="24"/>
          <w:szCs w:val="24"/>
        </w:rPr>
      </w:pPr>
    </w:p>
    <w:p w14:paraId="6448C438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sz w:val="24"/>
          <w:szCs w:val="24"/>
        </w:rPr>
      </w:pPr>
    </w:p>
    <w:p w14:paraId="569C95FF" w14:textId="77777777" w:rsidR="0001038A" w:rsidRDefault="0001038A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sz w:val="24"/>
          <w:szCs w:val="24"/>
        </w:rPr>
      </w:pPr>
    </w:p>
    <w:p w14:paraId="503348ED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sz w:val="24"/>
          <w:szCs w:val="24"/>
        </w:rPr>
      </w:pPr>
    </w:p>
    <w:p w14:paraId="5A819E83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sz w:val="24"/>
          <w:szCs w:val="24"/>
        </w:rPr>
      </w:pPr>
    </w:p>
    <w:p w14:paraId="39AAEF71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sz w:val="24"/>
          <w:szCs w:val="24"/>
        </w:rPr>
      </w:pPr>
      <w:r w:rsidRPr="00747B10">
        <w:rPr>
          <w:rFonts w:ascii="Century" w:hAnsi="Century" w:cstheme="minorHAnsi"/>
          <w:i/>
          <w:iCs/>
          <w:sz w:val="24"/>
          <w:szCs w:val="24"/>
        </w:rPr>
        <w:lastRenderedPageBreak/>
        <w:t>Abilità</w:t>
      </w:r>
      <w:r>
        <w:rPr>
          <w:rFonts w:ascii="Century" w:hAnsi="Century" w:cstheme="minorHAnsi"/>
          <w:sz w:val="24"/>
          <w:szCs w:val="24"/>
        </w:rPr>
        <w:t>:</w:t>
      </w:r>
    </w:p>
    <w:p w14:paraId="6DB09272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sz w:val="24"/>
          <w:szCs w:val="24"/>
        </w:rPr>
      </w:pPr>
      <w:r>
        <w:rPr>
          <w:rFonts w:ascii="Century" w:hAnsi="Century" w:cstheme="minorHAnsi"/>
          <w:sz w:val="24"/>
          <w:szCs w:val="24"/>
        </w:rPr>
        <w:t>Saper reperire informazioni e fare ricerca sull’argomento in maniera indipendente</w:t>
      </w:r>
    </w:p>
    <w:p w14:paraId="29EF1BCC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sz w:val="24"/>
          <w:szCs w:val="24"/>
        </w:rPr>
      </w:pPr>
      <w:r>
        <w:rPr>
          <w:rFonts w:ascii="Century" w:hAnsi="Century" w:cstheme="minorHAnsi"/>
          <w:sz w:val="24"/>
          <w:szCs w:val="24"/>
        </w:rPr>
        <w:t xml:space="preserve"> Saper cogliere i motivi che spingono l’uomo a esplorare l’universo</w:t>
      </w:r>
    </w:p>
    <w:p w14:paraId="550A28AA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sz w:val="24"/>
          <w:szCs w:val="24"/>
        </w:rPr>
      </w:pPr>
      <w:r>
        <w:rPr>
          <w:rFonts w:ascii="Century" w:hAnsi="Century" w:cstheme="minorHAnsi"/>
          <w:sz w:val="24"/>
          <w:szCs w:val="24"/>
        </w:rPr>
        <w:t>Capacità di intravedere possibili scenari futuri, grazie alle scoperte e all’evoluzione nel settore spaziale</w:t>
      </w:r>
    </w:p>
    <w:p w14:paraId="01C6ED82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sz w:val="24"/>
          <w:szCs w:val="24"/>
        </w:rPr>
      </w:pPr>
      <w:r>
        <w:rPr>
          <w:rFonts w:ascii="Century" w:hAnsi="Century" w:cstheme="minorHAnsi"/>
          <w:sz w:val="24"/>
          <w:szCs w:val="24"/>
        </w:rPr>
        <w:t>Saper trovare punti in comune tra le missioni lunari e marziane</w:t>
      </w:r>
    </w:p>
    <w:p w14:paraId="47924F58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sz w:val="24"/>
          <w:szCs w:val="24"/>
        </w:rPr>
      </w:pPr>
    </w:p>
    <w:p w14:paraId="52FAC8DF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sz w:val="24"/>
          <w:szCs w:val="24"/>
        </w:rPr>
      </w:pPr>
    </w:p>
    <w:p w14:paraId="79F9050D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sz w:val="24"/>
          <w:szCs w:val="24"/>
        </w:rPr>
      </w:pPr>
    </w:p>
    <w:p w14:paraId="6143AF18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sz w:val="24"/>
          <w:szCs w:val="24"/>
        </w:rPr>
      </w:pPr>
      <w:r w:rsidRPr="00747B10">
        <w:rPr>
          <w:rFonts w:ascii="Century" w:hAnsi="Century" w:cstheme="minorHAnsi"/>
          <w:i/>
          <w:iCs/>
          <w:sz w:val="24"/>
          <w:szCs w:val="24"/>
        </w:rPr>
        <w:t>Obiettivi minimi</w:t>
      </w:r>
      <w:r>
        <w:rPr>
          <w:rFonts w:ascii="Century" w:hAnsi="Century" w:cstheme="minorHAnsi"/>
          <w:sz w:val="24"/>
          <w:szCs w:val="24"/>
        </w:rPr>
        <w:t>: Acquisire conoscenze di base sulla posizione della Terra nel Sistema solare; acquisire conoscenze sulle possibilità passate, attuali e future di esplorare lo spazio; saper cogliere le differenze tra il programma Apollo e il nuovo programma Artemis; capire le reali esigenze di un programma spaziale;</w:t>
      </w:r>
    </w:p>
    <w:p w14:paraId="7CA110CB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sz w:val="24"/>
          <w:szCs w:val="24"/>
        </w:rPr>
      </w:pPr>
      <w:r>
        <w:rPr>
          <w:rFonts w:ascii="Century" w:hAnsi="Century" w:cstheme="minorHAnsi"/>
          <w:sz w:val="24"/>
          <w:szCs w:val="24"/>
        </w:rPr>
        <w:t>individuare pro e contro di un programma scientifico di esplorazione spaziale</w:t>
      </w:r>
    </w:p>
    <w:p w14:paraId="4A0E3D39" w14:textId="77777777" w:rsidR="00F547AE" w:rsidRPr="00F4413C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eastAsia="Calibri" w:hAnsi="Century"/>
          <w:sz w:val="24"/>
          <w:szCs w:val="24"/>
        </w:rPr>
      </w:pPr>
    </w:p>
    <w:p w14:paraId="1F4F88C1" w14:textId="77777777" w:rsidR="00D71BDC" w:rsidRPr="00F4413C" w:rsidRDefault="00D71BD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eastAsia="Calibri" w:hAnsi="Century"/>
          <w:sz w:val="24"/>
          <w:szCs w:val="24"/>
        </w:rPr>
      </w:pPr>
    </w:p>
    <w:p w14:paraId="493E0DCF" w14:textId="77777777" w:rsidR="00D71BDC" w:rsidRPr="00F4413C" w:rsidRDefault="00D71BD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eastAsia="Calibri" w:hAnsi="Century"/>
          <w:sz w:val="24"/>
          <w:szCs w:val="24"/>
        </w:rPr>
      </w:pPr>
    </w:p>
    <w:p w14:paraId="6CA492CA" w14:textId="77777777" w:rsidR="00D71BDC" w:rsidRPr="00F4413C" w:rsidRDefault="00D71BD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eastAsia="Calibri" w:hAnsi="Century"/>
          <w:sz w:val="24"/>
          <w:szCs w:val="24"/>
        </w:rPr>
      </w:pPr>
    </w:p>
    <w:p w14:paraId="00A0525D" w14:textId="77777777" w:rsidR="00D71BDC" w:rsidRPr="00F4413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eastAsia="Calibri" w:hAnsi="Century"/>
          <w:b/>
          <w:sz w:val="24"/>
          <w:szCs w:val="24"/>
        </w:rPr>
      </w:pPr>
      <w:r w:rsidRPr="00F4413C">
        <w:rPr>
          <w:rFonts w:ascii="Century" w:eastAsia="Calibri" w:hAnsi="Century"/>
          <w:b/>
          <w:sz w:val="24"/>
          <w:szCs w:val="24"/>
        </w:rPr>
        <w:t xml:space="preserve">3. Attività o percorsi didattici concordati nel </w:t>
      </w:r>
      <w:proofErr w:type="spellStart"/>
      <w:r w:rsidRPr="00F4413C">
        <w:rPr>
          <w:rFonts w:ascii="Century" w:eastAsia="Calibri" w:hAnsi="Century"/>
          <w:b/>
          <w:sz w:val="24"/>
          <w:szCs w:val="24"/>
        </w:rPr>
        <w:t>CdC</w:t>
      </w:r>
      <w:proofErr w:type="spellEnd"/>
      <w:r w:rsidRPr="00F4413C">
        <w:rPr>
          <w:rFonts w:ascii="Century" w:eastAsia="Calibri" w:hAnsi="Century"/>
          <w:b/>
          <w:sz w:val="24"/>
          <w:szCs w:val="24"/>
        </w:rPr>
        <w:t xml:space="preserve"> a livello interdisciplinare - Educazione civica</w:t>
      </w:r>
    </w:p>
    <w:p w14:paraId="21845A62" w14:textId="77777777" w:rsidR="00EC0A1E" w:rsidRPr="00F4413C" w:rsidRDefault="00EC0A1E" w:rsidP="00EC0A1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eastAsia="Calibri" w:hAnsi="Century"/>
          <w:sz w:val="24"/>
          <w:szCs w:val="24"/>
        </w:rPr>
      </w:pPr>
      <w:r w:rsidRPr="00F4413C">
        <w:rPr>
          <w:rFonts w:ascii="Century" w:hAnsi="Century"/>
          <w:sz w:val="24"/>
          <w:szCs w:val="24"/>
        </w:rPr>
        <w:t>Si rimanda al documento di programmazione di classe.</w:t>
      </w:r>
    </w:p>
    <w:p w14:paraId="6D8C159A" w14:textId="77777777" w:rsidR="00EC0A1E" w:rsidRPr="00F4413C" w:rsidRDefault="00EC0A1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eastAsia="Calibri" w:hAnsi="Century"/>
          <w:b/>
          <w:sz w:val="24"/>
          <w:szCs w:val="24"/>
        </w:rPr>
      </w:pPr>
    </w:p>
    <w:p w14:paraId="32259C89" w14:textId="77777777" w:rsidR="00D71BDC" w:rsidRPr="00F4413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eastAsia="Calibri" w:hAnsi="Century"/>
          <w:b/>
          <w:sz w:val="24"/>
          <w:szCs w:val="24"/>
        </w:rPr>
      </w:pPr>
      <w:r w:rsidRPr="00F4413C">
        <w:rPr>
          <w:rFonts w:ascii="Century" w:eastAsia="Calibri" w:hAnsi="Century"/>
          <w:b/>
          <w:sz w:val="24"/>
          <w:szCs w:val="24"/>
        </w:rPr>
        <w:t xml:space="preserve">4. Tipologie di verifica, elaborati ed esercitazioni </w:t>
      </w:r>
    </w:p>
    <w:p w14:paraId="67F2FF12" w14:textId="77777777" w:rsidR="00D71BDC" w:rsidRPr="00F4413C" w:rsidRDefault="00B52C7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eastAsia="Calibri" w:hAnsi="Century"/>
          <w:sz w:val="24"/>
          <w:szCs w:val="24"/>
        </w:rPr>
      </w:pPr>
      <w:r w:rsidRPr="00F4413C">
        <w:rPr>
          <w:rFonts w:ascii="Century" w:hAnsi="Century"/>
          <w:sz w:val="24"/>
          <w:szCs w:val="24"/>
        </w:rPr>
        <w:t xml:space="preserve">Le verifiche dell'apprendimento </w:t>
      </w:r>
      <w:r w:rsidR="0001038A">
        <w:rPr>
          <w:rFonts w:ascii="Century" w:hAnsi="Century"/>
          <w:sz w:val="24"/>
          <w:szCs w:val="24"/>
        </w:rPr>
        <w:t xml:space="preserve">sono state </w:t>
      </w:r>
      <w:r w:rsidRPr="00F4413C">
        <w:rPr>
          <w:rFonts w:ascii="Century" w:hAnsi="Century"/>
          <w:sz w:val="24"/>
          <w:szCs w:val="24"/>
        </w:rPr>
        <w:t xml:space="preserve">orali, in forma di discussione inerente al percorso proposto. </w:t>
      </w:r>
    </w:p>
    <w:p w14:paraId="7030446E" w14:textId="77777777" w:rsidR="00D71BDC" w:rsidRPr="00F4413C" w:rsidRDefault="00D71BD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eastAsia="Calibri" w:hAnsi="Century"/>
          <w:sz w:val="24"/>
          <w:szCs w:val="24"/>
        </w:rPr>
      </w:pPr>
    </w:p>
    <w:p w14:paraId="06BE2993" w14:textId="77777777" w:rsidR="00D71BDC" w:rsidRPr="00F4413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eastAsia="Calibri" w:hAnsi="Century"/>
          <w:sz w:val="24"/>
          <w:szCs w:val="24"/>
        </w:rPr>
      </w:pPr>
      <w:r w:rsidRPr="00F4413C">
        <w:rPr>
          <w:rFonts w:ascii="Century" w:eastAsia="Calibri" w:hAnsi="Century"/>
          <w:b/>
          <w:sz w:val="24"/>
          <w:szCs w:val="24"/>
        </w:rPr>
        <w:t>5. Criteri per le valutazioni</w:t>
      </w:r>
      <w:r w:rsidRPr="00F4413C">
        <w:rPr>
          <w:rFonts w:ascii="Century" w:eastAsia="Calibri" w:hAnsi="Century"/>
          <w:sz w:val="24"/>
          <w:szCs w:val="24"/>
        </w:rPr>
        <w:t xml:space="preserve"> </w:t>
      </w:r>
    </w:p>
    <w:p w14:paraId="484D9863" w14:textId="77777777" w:rsidR="00D71BDC" w:rsidRPr="00F4413C" w:rsidRDefault="00B52C7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/>
          <w:sz w:val="24"/>
          <w:szCs w:val="24"/>
        </w:rPr>
      </w:pPr>
      <w:r w:rsidRPr="00F4413C">
        <w:rPr>
          <w:rFonts w:ascii="Century" w:hAnsi="Century"/>
          <w:sz w:val="24"/>
          <w:szCs w:val="24"/>
        </w:rPr>
        <w:t>La valutazione degli studenti t</w:t>
      </w:r>
      <w:r w:rsidR="00044F79">
        <w:rPr>
          <w:rFonts w:ascii="Century" w:hAnsi="Century"/>
          <w:sz w:val="24"/>
          <w:szCs w:val="24"/>
        </w:rPr>
        <w:t>iene</w:t>
      </w:r>
      <w:r w:rsidRPr="00F4413C">
        <w:rPr>
          <w:rFonts w:ascii="Century" w:hAnsi="Century"/>
          <w:sz w:val="24"/>
          <w:szCs w:val="24"/>
        </w:rPr>
        <w:t xml:space="preserve"> conto sia delle verifiche, sia della partecipazione alle attività proposte, nonché del comportamento e la correttezza durante le lezioni.</w:t>
      </w:r>
    </w:p>
    <w:p w14:paraId="63DBD957" w14:textId="77777777" w:rsidR="00B52C7D" w:rsidRPr="00F4413C" w:rsidRDefault="00B52C7D" w:rsidP="00B52C7D">
      <w:pPr>
        <w:rPr>
          <w:rFonts w:ascii="Century" w:hAnsi="Century"/>
          <w:sz w:val="24"/>
          <w:szCs w:val="24"/>
        </w:rPr>
      </w:pPr>
      <w:r w:rsidRPr="00F4413C">
        <w:rPr>
          <w:rFonts w:ascii="Century" w:hAnsi="Century" w:cs="Times New Roman"/>
          <w:sz w:val="24"/>
          <w:szCs w:val="24"/>
        </w:rPr>
        <w:t xml:space="preserve">Poiché la materia alternativa </w:t>
      </w:r>
      <w:proofErr w:type="spellStart"/>
      <w:r w:rsidRPr="00F4413C">
        <w:rPr>
          <w:rFonts w:ascii="Century" w:hAnsi="Century" w:cs="Times New Roman"/>
          <w:sz w:val="24"/>
          <w:szCs w:val="24"/>
        </w:rPr>
        <w:t>all’</w:t>
      </w:r>
      <w:r w:rsidRPr="00F4413C">
        <w:rPr>
          <w:rFonts w:ascii="Century" w:hAnsi="Century" w:cs="Times New Roman"/>
          <w:smallCaps/>
          <w:sz w:val="24"/>
          <w:szCs w:val="24"/>
        </w:rPr>
        <w:t>irc</w:t>
      </w:r>
      <w:proofErr w:type="spellEnd"/>
      <w:r w:rsidRPr="00F4413C">
        <w:rPr>
          <w:rFonts w:ascii="Century" w:hAnsi="Century" w:cs="Times New Roman"/>
          <w:sz w:val="24"/>
          <w:szCs w:val="24"/>
        </w:rPr>
        <w:t xml:space="preserve"> esprime la valutazione per l’interesse, la partecipazione e il profitto di ogni allievo con modalità diverse dalle altre discipline e in sintonia con le disposizioni che specificano la modalità formale di presentazione della </w:t>
      </w:r>
      <w:r w:rsidRPr="00F4413C">
        <w:rPr>
          <w:rFonts w:ascii="Century" w:hAnsi="Century" w:cs="Times New Roman"/>
          <w:i/>
          <w:sz w:val="24"/>
          <w:szCs w:val="24"/>
        </w:rPr>
        <w:t xml:space="preserve">Nota di valutazione per la materia </w:t>
      </w:r>
      <w:r w:rsidRPr="00F4413C">
        <w:rPr>
          <w:rFonts w:ascii="Century" w:hAnsi="Century" w:cs="Times New Roman"/>
          <w:sz w:val="24"/>
          <w:szCs w:val="24"/>
        </w:rPr>
        <w:t>(</w:t>
      </w:r>
      <w:r w:rsidRPr="00F4413C">
        <w:rPr>
          <w:rFonts w:ascii="Century" w:hAnsi="Century" w:cs="Times New Roman"/>
          <w:smallCaps/>
          <w:sz w:val="24"/>
          <w:szCs w:val="24"/>
        </w:rPr>
        <w:t>cm</w:t>
      </w:r>
      <w:r w:rsidRPr="00F4413C">
        <w:rPr>
          <w:rFonts w:ascii="Century" w:hAnsi="Century" w:cs="Times New Roman"/>
          <w:sz w:val="24"/>
          <w:szCs w:val="24"/>
        </w:rPr>
        <w:t xml:space="preserve"> 17/10/86, n.286; </w:t>
      </w:r>
      <w:r w:rsidRPr="00F4413C">
        <w:rPr>
          <w:rFonts w:ascii="Century" w:hAnsi="Century" w:cs="Times New Roman"/>
          <w:smallCaps/>
          <w:sz w:val="24"/>
          <w:szCs w:val="24"/>
        </w:rPr>
        <w:t xml:space="preserve">cm </w:t>
      </w:r>
      <w:r w:rsidRPr="00F4413C">
        <w:rPr>
          <w:rFonts w:ascii="Century" w:hAnsi="Century" w:cs="Times New Roman"/>
          <w:sz w:val="24"/>
          <w:szCs w:val="24"/>
        </w:rPr>
        <w:t>21/01/87, n. 11) si valut</w:t>
      </w:r>
      <w:r w:rsidR="00044F79">
        <w:rPr>
          <w:rFonts w:ascii="Century" w:hAnsi="Century" w:cs="Times New Roman"/>
          <w:sz w:val="24"/>
          <w:szCs w:val="24"/>
        </w:rPr>
        <w:t>ano</w:t>
      </w:r>
      <w:r w:rsidRPr="00F4413C">
        <w:rPr>
          <w:rFonts w:ascii="Century" w:hAnsi="Century" w:cs="Times New Roman"/>
          <w:sz w:val="24"/>
          <w:szCs w:val="24"/>
        </w:rPr>
        <w:t xml:space="preserve"> gli allievi secondo la seguente griglia:</w:t>
      </w:r>
    </w:p>
    <w:p w14:paraId="042DD479" w14:textId="77777777" w:rsidR="00B52C7D" w:rsidRPr="00F4413C" w:rsidRDefault="00B52C7D" w:rsidP="00B52C7D">
      <w:pPr>
        <w:ind w:right="113"/>
        <w:rPr>
          <w:rFonts w:ascii="Century" w:hAnsi="Century"/>
          <w:sz w:val="24"/>
          <w:szCs w:val="24"/>
        </w:rPr>
      </w:pPr>
      <w:r w:rsidRPr="00F4413C">
        <w:rPr>
          <w:rFonts w:ascii="Century" w:hAnsi="Century" w:cs="Times New Roman"/>
          <w:sz w:val="24"/>
          <w:szCs w:val="24"/>
        </w:rPr>
        <w:t>A</w:t>
      </w:r>
      <w:r w:rsidRPr="00F4413C">
        <w:rPr>
          <w:rFonts w:ascii="Century" w:hAnsi="Century" w:cs="Times New Roman"/>
          <w:b/>
          <w:sz w:val="24"/>
          <w:szCs w:val="24"/>
        </w:rPr>
        <w:t xml:space="preserve"> - </w:t>
      </w:r>
      <w:r w:rsidRPr="00F4413C">
        <w:rPr>
          <w:rFonts w:ascii="Century" w:hAnsi="Century" w:cs="Times New Roman"/>
          <w:sz w:val="24"/>
          <w:szCs w:val="24"/>
        </w:rPr>
        <w:t>Livello di conoscenza: scarsa conoscenza/conoscenza superficiale e frammentaria.</w:t>
      </w:r>
    </w:p>
    <w:p w14:paraId="6D3CCEB7" w14:textId="77777777" w:rsidR="00B52C7D" w:rsidRPr="00F4413C" w:rsidRDefault="00B52C7D" w:rsidP="00B52C7D">
      <w:pPr>
        <w:rPr>
          <w:rFonts w:ascii="Century" w:hAnsi="Century" w:cs="Times New Roman"/>
          <w:sz w:val="24"/>
          <w:szCs w:val="24"/>
        </w:rPr>
      </w:pPr>
      <w:r w:rsidRPr="00F4413C">
        <w:rPr>
          <w:rFonts w:ascii="Century" w:hAnsi="Century" w:cs="Times New Roman"/>
          <w:sz w:val="24"/>
          <w:szCs w:val="24"/>
        </w:rPr>
        <w:t xml:space="preserve">Interesse: scarso/discontinuo e superficiale. </w:t>
      </w:r>
    </w:p>
    <w:p w14:paraId="50D33B7D" w14:textId="77777777" w:rsidR="00B52C7D" w:rsidRPr="00F4413C" w:rsidRDefault="00B52C7D" w:rsidP="00B52C7D">
      <w:pPr>
        <w:rPr>
          <w:rFonts w:ascii="Century" w:hAnsi="Century" w:cs="Times New Roman"/>
          <w:sz w:val="24"/>
          <w:szCs w:val="24"/>
        </w:rPr>
      </w:pPr>
      <w:r w:rsidRPr="00F4413C">
        <w:rPr>
          <w:rFonts w:ascii="Century" w:hAnsi="Century" w:cs="Times New Roman"/>
          <w:sz w:val="24"/>
          <w:szCs w:val="24"/>
        </w:rPr>
        <w:t>Livello di abilità: non ha conseguito le abilità richieste/qualche abilità utilizzata con incertezza</w:t>
      </w:r>
    </w:p>
    <w:p w14:paraId="529E11BC" w14:textId="77777777" w:rsidR="00B52C7D" w:rsidRPr="00F4413C" w:rsidRDefault="00B52C7D" w:rsidP="00B52C7D">
      <w:pPr>
        <w:rPr>
          <w:rFonts w:ascii="Century" w:hAnsi="Century"/>
          <w:sz w:val="24"/>
          <w:szCs w:val="24"/>
        </w:rPr>
      </w:pPr>
      <w:r w:rsidRPr="00F4413C">
        <w:rPr>
          <w:rFonts w:ascii="Century" w:hAnsi="Century" w:cs="Times New Roman"/>
          <w:sz w:val="24"/>
          <w:szCs w:val="24"/>
        </w:rPr>
        <w:t xml:space="preserve">Giudizio espresso: </w:t>
      </w:r>
      <w:r w:rsidRPr="00F4413C">
        <w:rPr>
          <w:rFonts w:ascii="Century" w:hAnsi="Century" w:cs="Times New Roman"/>
          <w:b/>
          <w:sz w:val="24"/>
          <w:szCs w:val="24"/>
        </w:rPr>
        <w:t>Insufficiente</w:t>
      </w:r>
      <w:r w:rsidRPr="00F4413C">
        <w:rPr>
          <w:rFonts w:ascii="Century" w:hAnsi="Century" w:cs="Times New Roman"/>
          <w:sz w:val="24"/>
          <w:szCs w:val="24"/>
          <w:lang w:eastAsia="it-IT"/>
        </w:rPr>
        <w:t>.</w:t>
      </w:r>
    </w:p>
    <w:p w14:paraId="151B45A5" w14:textId="77777777" w:rsidR="00B52C7D" w:rsidRPr="00F4413C" w:rsidRDefault="00B52C7D" w:rsidP="00B52C7D">
      <w:pPr>
        <w:ind w:right="113"/>
        <w:rPr>
          <w:rFonts w:ascii="Century" w:hAnsi="Century"/>
          <w:sz w:val="24"/>
          <w:szCs w:val="24"/>
        </w:rPr>
      </w:pPr>
      <w:r w:rsidRPr="00F4413C">
        <w:rPr>
          <w:rFonts w:ascii="Century" w:hAnsi="Century" w:cs="Times New Roman"/>
          <w:sz w:val="24"/>
          <w:szCs w:val="24"/>
        </w:rPr>
        <w:t>B</w:t>
      </w:r>
      <w:r w:rsidRPr="00F4413C">
        <w:rPr>
          <w:rFonts w:ascii="Century" w:hAnsi="Century" w:cs="Times New Roman"/>
          <w:b/>
          <w:sz w:val="24"/>
          <w:szCs w:val="24"/>
        </w:rPr>
        <w:t xml:space="preserve"> - </w:t>
      </w:r>
      <w:r w:rsidRPr="00F4413C">
        <w:rPr>
          <w:rFonts w:ascii="Century" w:hAnsi="Century" w:cs="Times New Roman"/>
          <w:sz w:val="24"/>
          <w:szCs w:val="24"/>
        </w:rPr>
        <w:t>Livello di conoscenza: conosce gli argomenti fondamentali.</w:t>
      </w:r>
    </w:p>
    <w:p w14:paraId="524B9771" w14:textId="77777777" w:rsidR="00B52C7D" w:rsidRPr="00F4413C" w:rsidRDefault="00B52C7D" w:rsidP="00B52C7D">
      <w:pPr>
        <w:rPr>
          <w:rFonts w:ascii="Century" w:hAnsi="Century" w:cs="Times New Roman"/>
          <w:sz w:val="24"/>
          <w:szCs w:val="24"/>
        </w:rPr>
      </w:pPr>
      <w:r w:rsidRPr="00F4413C">
        <w:rPr>
          <w:rFonts w:ascii="Century" w:hAnsi="Century" w:cs="Times New Roman"/>
          <w:sz w:val="24"/>
          <w:szCs w:val="24"/>
        </w:rPr>
        <w:t>Interesse: costante ma, a volte, superficiale.</w:t>
      </w:r>
    </w:p>
    <w:p w14:paraId="38FDB559" w14:textId="77777777" w:rsidR="00B52C7D" w:rsidRPr="00F4413C" w:rsidRDefault="00B52C7D" w:rsidP="00B52C7D">
      <w:pPr>
        <w:rPr>
          <w:rFonts w:ascii="Century" w:hAnsi="Century" w:cs="Times New Roman"/>
          <w:sz w:val="24"/>
          <w:szCs w:val="24"/>
        </w:rPr>
      </w:pPr>
      <w:r w:rsidRPr="00F4413C">
        <w:rPr>
          <w:rFonts w:ascii="Century" w:hAnsi="Century" w:cs="Times New Roman"/>
          <w:sz w:val="24"/>
          <w:szCs w:val="24"/>
        </w:rPr>
        <w:t>Livello di abilità: comprende e rielabora testi semplici/risponde in modo pertinente alle domande/comprende ed utilizza i termini specifici di base in modo sufficientemente corretto.</w:t>
      </w:r>
    </w:p>
    <w:p w14:paraId="7822F55D" w14:textId="77777777" w:rsidR="00B52C7D" w:rsidRPr="00F4413C" w:rsidRDefault="00B52C7D" w:rsidP="00B52C7D">
      <w:pPr>
        <w:rPr>
          <w:rFonts w:ascii="Century" w:hAnsi="Century"/>
          <w:sz w:val="24"/>
          <w:szCs w:val="24"/>
        </w:rPr>
      </w:pPr>
      <w:r w:rsidRPr="00F4413C">
        <w:rPr>
          <w:rFonts w:ascii="Century" w:hAnsi="Century" w:cs="Times New Roman"/>
          <w:sz w:val="24"/>
          <w:szCs w:val="24"/>
        </w:rPr>
        <w:t>Giudizio espresso</w:t>
      </w:r>
      <w:r w:rsidRPr="00F4413C">
        <w:rPr>
          <w:rFonts w:ascii="Century" w:hAnsi="Century" w:cs="Times New Roman"/>
          <w:b/>
          <w:sz w:val="24"/>
          <w:szCs w:val="24"/>
        </w:rPr>
        <w:t>: Sufficiente</w:t>
      </w:r>
      <w:r w:rsidRPr="00F4413C">
        <w:rPr>
          <w:rFonts w:ascii="Century" w:hAnsi="Century" w:cs="Times New Roman"/>
          <w:sz w:val="24"/>
          <w:szCs w:val="24"/>
        </w:rPr>
        <w:t xml:space="preserve"> </w:t>
      </w:r>
    </w:p>
    <w:p w14:paraId="702BEF69" w14:textId="77777777" w:rsidR="00B52C7D" w:rsidRPr="00F4413C" w:rsidRDefault="00B52C7D" w:rsidP="00B52C7D">
      <w:pPr>
        <w:ind w:right="113"/>
        <w:rPr>
          <w:rFonts w:ascii="Century" w:hAnsi="Century" w:cs="Times New Roman"/>
          <w:sz w:val="24"/>
          <w:szCs w:val="24"/>
        </w:rPr>
      </w:pPr>
      <w:r w:rsidRPr="00F4413C">
        <w:rPr>
          <w:rFonts w:ascii="Century" w:hAnsi="Century" w:cs="Times New Roman"/>
          <w:sz w:val="24"/>
          <w:szCs w:val="24"/>
        </w:rPr>
        <w:t xml:space="preserve">C - Livello di conoscenza: conosce e sa rielaborare i contenuti. </w:t>
      </w:r>
    </w:p>
    <w:p w14:paraId="608C8E72" w14:textId="77777777" w:rsidR="00B52C7D" w:rsidRPr="00F4413C" w:rsidRDefault="00B52C7D" w:rsidP="00B52C7D">
      <w:pPr>
        <w:rPr>
          <w:rFonts w:ascii="Century" w:hAnsi="Century" w:cs="Times New Roman"/>
          <w:sz w:val="24"/>
          <w:szCs w:val="24"/>
        </w:rPr>
      </w:pPr>
      <w:r w:rsidRPr="00F4413C">
        <w:rPr>
          <w:rFonts w:ascii="Century" w:hAnsi="Century" w:cs="Times New Roman"/>
          <w:sz w:val="24"/>
          <w:szCs w:val="24"/>
        </w:rPr>
        <w:t xml:space="preserve">Interesse: alterno/vivace. </w:t>
      </w:r>
    </w:p>
    <w:p w14:paraId="0B419CA2" w14:textId="77777777" w:rsidR="00B52C7D" w:rsidRPr="00F4413C" w:rsidRDefault="00B52C7D" w:rsidP="00B52C7D">
      <w:pPr>
        <w:rPr>
          <w:rFonts w:ascii="Century" w:hAnsi="Century" w:cs="Times New Roman"/>
          <w:sz w:val="24"/>
          <w:szCs w:val="24"/>
        </w:rPr>
      </w:pPr>
      <w:r w:rsidRPr="00F4413C">
        <w:rPr>
          <w:rFonts w:ascii="Century" w:hAnsi="Century" w:cs="Times New Roman"/>
          <w:sz w:val="24"/>
          <w:szCs w:val="24"/>
        </w:rPr>
        <w:t xml:space="preserve">Livello di abilità: interviene su richiesta dell'insegnante /risponde in modo appropriato/non sempre utilizza i termini in modo adeguato. </w:t>
      </w:r>
    </w:p>
    <w:p w14:paraId="6F22B7EF" w14:textId="77777777" w:rsidR="00B52C7D" w:rsidRPr="00F4413C" w:rsidRDefault="00B52C7D" w:rsidP="00B52C7D">
      <w:pPr>
        <w:rPr>
          <w:rFonts w:ascii="Century" w:hAnsi="Century"/>
          <w:sz w:val="24"/>
          <w:szCs w:val="24"/>
        </w:rPr>
      </w:pPr>
      <w:r w:rsidRPr="00F4413C">
        <w:rPr>
          <w:rFonts w:ascii="Century" w:hAnsi="Century" w:cs="Times New Roman"/>
          <w:sz w:val="24"/>
          <w:szCs w:val="24"/>
        </w:rPr>
        <w:t xml:space="preserve">Giudizio espresso: </w:t>
      </w:r>
      <w:r w:rsidRPr="00F4413C">
        <w:rPr>
          <w:rFonts w:ascii="Century" w:hAnsi="Century" w:cs="Times New Roman"/>
          <w:b/>
          <w:sz w:val="24"/>
          <w:szCs w:val="24"/>
        </w:rPr>
        <w:t xml:space="preserve">Buono </w:t>
      </w:r>
    </w:p>
    <w:p w14:paraId="21F737CC" w14:textId="77777777" w:rsidR="00B52C7D" w:rsidRPr="00F4413C" w:rsidRDefault="00B52C7D" w:rsidP="00B52C7D">
      <w:pPr>
        <w:ind w:right="113"/>
        <w:rPr>
          <w:rFonts w:ascii="Century" w:hAnsi="Century" w:cs="Times New Roman"/>
          <w:sz w:val="24"/>
          <w:szCs w:val="24"/>
        </w:rPr>
      </w:pPr>
      <w:r w:rsidRPr="00F4413C">
        <w:rPr>
          <w:rFonts w:ascii="Century" w:hAnsi="Century" w:cs="Times New Roman"/>
          <w:sz w:val="24"/>
          <w:szCs w:val="24"/>
        </w:rPr>
        <w:t xml:space="preserve">D- Livello di conoscenza: conosce e sa rielaborare in modo personale i contenuti. </w:t>
      </w:r>
    </w:p>
    <w:p w14:paraId="24245D36" w14:textId="77777777" w:rsidR="00B52C7D" w:rsidRPr="00F4413C" w:rsidRDefault="00B52C7D" w:rsidP="00B52C7D">
      <w:pPr>
        <w:rPr>
          <w:rFonts w:ascii="Century" w:hAnsi="Century" w:cs="Times New Roman"/>
          <w:sz w:val="24"/>
          <w:szCs w:val="24"/>
        </w:rPr>
      </w:pPr>
      <w:r w:rsidRPr="00F4413C">
        <w:rPr>
          <w:rFonts w:ascii="Century" w:hAnsi="Century" w:cs="Times New Roman"/>
          <w:sz w:val="24"/>
          <w:szCs w:val="24"/>
        </w:rPr>
        <w:t xml:space="preserve">Interesse: costante/vivace. </w:t>
      </w:r>
    </w:p>
    <w:p w14:paraId="22189AC4" w14:textId="77777777" w:rsidR="00B52C7D" w:rsidRPr="00F4413C" w:rsidRDefault="00B52C7D" w:rsidP="00B52C7D">
      <w:pPr>
        <w:rPr>
          <w:rFonts w:ascii="Century" w:hAnsi="Century" w:cs="Times New Roman"/>
          <w:sz w:val="24"/>
          <w:szCs w:val="24"/>
        </w:rPr>
      </w:pPr>
      <w:r w:rsidRPr="00F4413C">
        <w:rPr>
          <w:rFonts w:ascii="Century" w:hAnsi="Century" w:cs="Times New Roman"/>
          <w:sz w:val="24"/>
          <w:szCs w:val="24"/>
        </w:rPr>
        <w:lastRenderedPageBreak/>
        <w:t xml:space="preserve">Livello di abilità: interviene in modo opportuno/risponde in modo logico ed appropriato/utilizza i termini specifici in modo adeguato. </w:t>
      </w:r>
    </w:p>
    <w:p w14:paraId="24F602E2" w14:textId="77777777" w:rsidR="00B52C7D" w:rsidRPr="00F4413C" w:rsidRDefault="00B52C7D" w:rsidP="00B52C7D">
      <w:pPr>
        <w:rPr>
          <w:rFonts w:ascii="Century" w:hAnsi="Century"/>
          <w:sz w:val="24"/>
          <w:szCs w:val="24"/>
        </w:rPr>
      </w:pPr>
      <w:r w:rsidRPr="00F4413C">
        <w:rPr>
          <w:rFonts w:ascii="Century" w:hAnsi="Century" w:cs="Times New Roman"/>
          <w:sz w:val="24"/>
          <w:szCs w:val="24"/>
        </w:rPr>
        <w:t xml:space="preserve">Giudizio espresso: </w:t>
      </w:r>
      <w:r w:rsidRPr="00F4413C">
        <w:rPr>
          <w:rFonts w:ascii="Century" w:hAnsi="Century" w:cs="Times New Roman"/>
          <w:b/>
          <w:sz w:val="24"/>
          <w:szCs w:val="24"/>
        </w:rPr>
        <w:t>Molto</w:t>
      </w:r>
    </w:p>
    <w:p w14:paraId="0CD95BFD" w14:textId="77777777" w:rsidR="00B52C7D" w:rsidRPr="00F4413C" w:rsidRDefault="00B52C7D" w:rsidP="00B52C7D">
      <w:pPr>
        <w:ind w:right="113"/>
        <w:rPr>
          <w:rFonts w:ascii="Century" w:hAnsi="Century" w:cs="Times New Roman"/>
          <w:sz w:val="24"/>
          <w:szCs w:val="24"/>
        </w:rPr>
      </w:pPr>
      <w:r w:rsidRPr="00F4413C">
        <w:rPr>
          <w:rFonts w:ascii="Century" w:hAnsi="Century" w:cs="Times New Roman"/>
          <w:sz w:val="24"/>
          <w:szCs w:val="24"/>
        </w:rPr>
        <w:t>E - Livello di conoscenza: conosce in modo approfondito gli argomenti fondamentali/dimostra una conoscenza complessiva di tutti gli argomenti.</w:t>
      </w:r>
    </w:p>
    <w:p w14:paraId="09AAC21E" w14:textId="77777777" w:rsidR="00B52C7D" w:rsidRPr="00F4413C" w:rsidRDefault="00B52C7D" w:rsidP="00B52C7D">
      <w:pPr>
        <w:rPr>
          <w:rFonts w:ascii="Century" w:hAnsi="Century" w:cs="Times New Roman"/>
          <w:sz w:val="24"/>
          <w:szCs w:val="24"/>
        </w:rPr>
      </w:pPr>
      <w:r w:rsidRPr="00F4413C">
        <w:rPr>
          <w:rFonts w:ascii="Century" w:hAnsi="Century" w:cs="Times New Roman"/>
          <w:sz w:val="24"/>
          <w:szCs w:val="24"/>
        </w:rPr>
        <w:t xml:space="preserve">Interesse: costante/vivace. </w:t>
      </w:r>
    </w:p>
    <w:p w14:paraId="76E5BE21" w14:textId="77777777" w:rsidR="00B52C7D" w:rsidRPr="00F4413C" w:rsidRDefault="00B52C7D" w:rsidP="00B52C7D">
      <w:pPr>
        <w:snapToGrid w:val="0"/>
        <w:rPr>
          <w:rFonts w:ascii="Century" w:hAnsi="Century" w:cs="Times New Roman"/>
          <w:sz w:val="24"/>
          <w:szCs w:val="24"/>
        </w:rPr>
      </w:pPr>
      <w:r w:rsidRPr="00F4413C">
        <w:rPr>
          <w:rFonts w:ascii="Century" w:hAnsi="Century" w:cs="Times New Roman"/>
          <w:sz w:val="24"/>
          <w:szCs w:val="24"/>
        </w:rPr>
        <w:t xml:space="preserve">Livello di abilità: organizza autonomamente le conoscenze/analizza e valuta criticamente contenuti e procedure/rielabora in modo personale i contenuti e propone riflessioni critiche/comprende ed utilizza in modo corretto i termini specifici. </w:t>
      </w:r>
    </w:p>
    <w:p w14:paraId="66BBF1E5" w14:textId="77777777" w:rsidR="00B52C7D" w:rsidRPr="00F4413C" w:rsidRDefault="00B52C7D" w:rsidP="00B52C7D">
      <w:pPr>
        <w:rPr>
          <w:rFonts w:ascii="Century" w:hAnsi="Century" w:cs="Times New Roman"/>
          <w:sz w:val="24"/>
          <w:szCs w:val="24"/>
        </w:rPr>
      </w:pPr>
      <w:r w:rsidRPr="00F4413C">
        <w:rPr>
          <w:rFonts w:ascii="Century" w:hAnsi="Century" w:cs="Times New Roman"/>
          <w:sz w:val="24"/>
          <w:szCs w:val="24"/>
        </w:rPr>
        <w:t>Giudizio espresso</w:t>
      </w:r>
      <w:r w:rsidRPr="00F4413C">
        <w:rPr>
          <w:rFonts w:ascii="Century" w:hAnsi="Century" w:cs="Times New Roman"/>
          <w:b/>
          <w:sz w:val="24"/>
          <w:szCs w:val="24"/>
        </w:rPr>
        <w:t>: Moltissimo.</w:t>
      </w:r>
      <w:r w:rsidRPr="00F4413C">
        <w:rPr>
          <w:rFonts w:ascii="Century" w:hAnsi="Century" w:cs="Times New Roman"/>
          <w:sz w:val="24"/>
          <w:szCs w:val="24"/>
        </w:rPr>
        <w:t xml:space="preserve"> </w:t>
      </w:r>
    </w:p>
    <w:p w14:paraId="533BCC69" w14:textId="77777777" w:rsidR="00EC0A1E" w:rsidRPr="00F4413C" w:rsidRDefault="00EC0A1E" w:rsidP="00B52C7D">
      <w:pPr>
        <w:rPr>
          <w:rFonts w:ascii="Century" w:hAnsi="Century"/>
          <w:sz w:val="24"/>
          <w:szCs w:val="24"/>
        </w:rPr>
      </w:pPr>
    </w:p>
    <w:p w14:paraId="381DB967" w14:textId="77777777" w:rsidR="00D71BDC" w:rsidRPr="00F4413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eastAsia="Calibri" w:hAnsi="Century"/>
          <w:b/>
          <w:sz w:val="24"/>
          <w:szCs w:val="24"/>
        </w:rPr>
      </w:pPr>
      <w:r w:rsidRPr="00F4413C">
        <w:rPr>
          <w:rFonts w:ascii="Century" w:eastAsia="Calibri" w:hAnsi="Century"/>
          <w:b/>
          <w:sz w:val="24"/>
          <w:szCs w:val="24"/>
        </w:rPr>
        <w:t xml:space="preserve">6. Metodi e strategie didattiche </w:t>
      </w:r>
    </w:p>
    <w:p w14:paraId="675E756A" w14:textId="77777777" w:rsidR="00E674F1" w:rsidRDefault="00B52C7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/>
          <w:sz w:val="24"/>
          <w:szCs w:val="24"/>
        </w:rPr>
      </w:pPr>
      <w:r w:rsidRPr="00F4413C">
        <w:rPr>
          <w:rFonts w:ascii="Century" w:hAnsi="Century"/>
          <w:sz w:val="24"/>
          <w:szCs w:val="24"/>
        </w:rPr>
        <w:t xml:space="preserve">Durante tutto l'arco </w:t>
      </w:r>
      <w:proofErr w:type="spellStart"/>
      <w:r w:rsidRPr="00F4413C">
        <w:rPr>
          <w:rFonts w:ascii="Century" w:hAnsi="Century"/>
          <w:sz w:val="24"/>
          <w:szCs w:val="24"/>
        </w:rPr>
        <w:t>dell'a.s.</w:t>
      </w:r>
      <w:proofErr w:type="spellEnd"/>
      <w:r w:rsidRPr="00F4413C">
        <w:rPr>
          <w:rFonts w:ascii="Century" w:hAnsi="Century"/>
          <w:sz w:val="24"/>
          <w:szCs w:val="24"/>
        </w:rPr>
        <w:t xml:space="preserve"> l'attività didattica si </w:t>
      </w:r>
      <w:r w:rsidR="00044F79">
        <w:rPr>
          <w:rFonts w:ascii="Century" w:hAnsi="Century"/>
          <w:sz w:val="24"/>
          <w:szCs w:val="24"/>
        </w:rPr>
        <w:t>è articolata</w:t>
      </w:r>
      <w:r w:rsidRPr="00F4413C">
        <w:rPr>
          <w:rFonts w:ascii="Century" w:hAnsi="Century"/>
          <w:sz w:val="24"/>
          <w:szCs w:val="24"/>
        </w:rPr>
        <w:t xml:space="preserve"> nelle seguenti fasi:</w:t>
      </w:r>
    </w:p>
    <w:p w14:paraId="2DCB4AE9" w14:textId="77777777" w:rsidR="00E674F1" w:rsidRDefault="00B52C7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/>
          <w:sz w:val="24"/>
          <w:szCs w:val="24"/>
        </w:rPr>
      </w:pPr>
      <w:r w:rsidRPr="00F4413C">
        <w:rPr>
          <w:rFonts w:ascii="Century" w:hAnsi="Century"/>
          <w:sz w:val="24"/>
          <w:szCs w:val="24"/>
        </w:rPr>
        <w:t xml:space="preserve"> a) Spiegazione dei diversi argomenti cercando di facilitare l'apprendimento e di promuovere l'interesse e l’attenzione delle alunne collegando gli argomenti a compiti di realtà e con l'utilizzo di audiovisivi, strumenti di presentazione e ricerche in rete. </w:t>
      </w:r>
    </w:p>
    <w:p w14:paraId="6B059998" w14:textId="77777777" w:rsidR="00E674F1" w:rsidRDefault="00B52C7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/>
          <w:sz w:val="24"/>
          <w:szCs w:val="24"/>
        </w:rPr>
      </w:pPr>
      <w:r w:rsidRPr="00F4413C">
        <w:rPr>
          <w:rFonts w:ascii="Century" w:hAnsi="Century"/>
          <w:sz w:val="24"/>
          <w:szCs w:val="24"/>
        </w:rPr>
        <w:t>b) Riflessione e discussione con l</w:t>
      </w:r>
      <w:r w:rsidR="00044F79">
        <w:rPr>
          <w:rFonts w:ascii="Century" w:hAnsi="Century"/>
          <w:sz w:val="24"/>
          <w:szCs w:val="24"/>
        </w:rPr>
        <w:t>’alunna</w:t>
      </w:r>
      <w:r w:rsidRPr="00F4413C">
        <w:rPr>
          <w:rFonts w:ascii="Century" w:hAnsi="Century"/>
          <w:sz w:val="24"/>
          <w:szCs w:val="24"/>
        </w:rPr>
        <w:t xml:space="preserve"> per chiarire eventuali dubbi e abituarl</w:t>
      </w:r>
      <w:r w:rsidR="00044F79">
        <w:rPr>
          <w:rFonts w:ascii="Century" w:hAnsi="Century"/>
          <w:sz w:val="24"/>
          <w:szCs w:val="24"/>
        </w:rPr>
        <w:t>a</w:t>
      </w:r>
      <w:r w:rsidRPr="00F4413C">
        <w:rPr>
          <w:rFonts w:ascii="Century" w:hAnsi="Century"/>
          <w:sz w:val="24"/>
          <w:szCs w:val="24"/>
        </w:rPr>
        <w:t xml:space="preserve"> alla sintesi e alla formulazione di ipotesi. </w:t>
      </w:r>
    </w:p>
    <w:p w14:paraId="50E24AF6" w14:textId="77777777" w:rsidR="00D71BDC" w:rsidRPr="00F4413C" w:rsidRDefault="00B52C7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/>
          <w:sz w:val="24"/>
          <w:szCs w:val="24"/>
        </w:rPr>
      </w:pPr>
      <w:r w:rsidRPr="00F4413C">
        <w:rPr>
          <w:rFonts w:ascii="Century" w:hAnsi="Century"/>
          <w:sz w:val="24"/>
          <w:szCs w:val="24"/>
        </w:rPr>
        <w:t>c) Verifica sistematica per controllare il grado di apprendimento raggiunto e nello stesso tempo valutare, volta per volta, la necessità di riprendere qualche argomento non ben recepito</w:t>
      </w:r>
    </w:p>
    <w:p w14:paraId="1462AB31" w14:textId="77777777" w:rsidR="00191308" w:rsidRPr="00F4413C" w:rsidRDefault="0019130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eastAsia="Calibri" w:hAnsi="Century"/>
          <w:sz w:val="24"/>
          <w:szCs w:val="24"/>
        </w:rPr>
      </w:pPr>
    </w:p>
    <w:p w14:paraId="284E38E4" w14:textId="77777777" w:rsidR="00D71BDC" w:rsidRPr="00F4413C" w:rsidRDefault="00000000">
      <w:pPr>
        <w:tabs>
          <w:tab w:val="center" w:pos="7088"/>
        </w:tabs>
        <w:spacing w:before="100" w:after="100"/>
        <w:rPr>
          <w:rFonts w:ascii="Century" w:eastAsia="Calibri" w:hAnsi="Century"/>
          <w:sz w:val="24"/>
          <w:szCs w:val="24"/>
        </w:rPr>
      </w:pPr>
      <w:r w:rsidRPr="00F4413C">
        <w:rPr>
          <w:rFonts w:ascii="Century" w:eastAsia="Calibri" w:hAnsi="Century"/>
          <w:sz w:val="24"/>
          <w:szCs w:val="24"/>
        </w:rPr>
        <w:t>Pisa</w:t>
      </w:r>
      <w:r w:rsidR="00960ED0">
        <w:rPr>
          <w:rFonts w:ascii="Century" w:eastAsia="Calibri" w:hAnsi="Century"/>
          <w:sz w:val="24"/>
          <w:szCs w:val="24"/>
        </w:rPr>
        <w:t>,</w:t>
      </w:r>
      <w:r w:rsidRPr="00F4413C">
        <w:rPr>
          <w:rFonts w:ascii="Century" w:eastAsia="Calibri" w:hAnsi="Century"/>
          <w:sz w:val="24"/>
          <w:szCs w:val="24"/>
        </w:rPr>
        <w:t xml:space="preserve"> li </w:t>
      </w:r>
      <w:r w:rsidR="00A81782">
        <w:rPr>
          <w:rFonts w:ascii="Century" w:eastAsia="Calibri" w:hAnsi="Century"/>
          <w:sz w:val="24"/>
          <w:szCs w:val="24"/>
        </w:rPr>
        <w:t>0</w:t>
      </w:r>
      <w:r w:rsidR="00960ED0">
        <w:rPr>
          <w:rFonts w:ascii="Century" w:eastAsia="Calibri" w:hAnsi="Century"/>
          <w:sz w:val="24"/>
          <w:szCs w:val="24"/>
        </w:rPr>
        <w:t>7/06/23</w:t>
      </w:r>
      <w:r w:rsidRPr="00F4413C">
        <w:rPr>
          <w:rFonts w:ascii="Century" w:eastAsia="Calibri" w:hAnsi="Century"/>
          <w:sz w:val="24"/>
          <w:szCs w:val="24"/>
        </w:rPr>
        <w:tab/>
        <w:t xml:space="preserve">                                   Il</w:t>
      </w:r>
      <w:r w:rsidR="00EC0A1E" w:rsidRPr="00F4413C">
        <w:rPr>
          <w:rFonts w:ascii="Century" w:eastAsia="Calibri" w:hAnsi="Century"/>
          <w:sz w:val="24"/>
          <w:szCs w:val="24"/>
        </w:rPr>
        <w:t xml:space="preserve"> Docente Davide Palamara</w:t>
      </w:r>
    </w:p>
    <w:sectPr w:rsidR="00D71BDC" w:rsidRPr="00F4413C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eSerif">
    <w:altName w:val="Calibri"/>
    <w:charset w:val="00"/>
    <w:family w:val="auto"/>
    <w:pitch w:val="default"/>
  </w:font>
  <w:font w:name="Liberation Sans Narrow">
    <w:altName w:val="Arial"/>
    <w:charset w:val="00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71E39"/>
    <w:multiLevelType w:val="multilevel"/>
    <w:tmpl w:val="6FDE0EE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position w:val="0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1" w15:restartNumberingAfterBreak="0">
    <w:nsid w:val="41301546"/>
    <w:multiLevelType w:val="multilevel"/>
    <w:tmpl w:val="97BA1F0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46453003">
    <w:abstractNumId w:val="1"/>
  </w:num>
  <w:num w:numId="2" w16cid:durableId="16631919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BDC"/>
    <w:rsid w:val="0001038A"/>
    <w:rsid w:val="00044F79"/>
    <w:rsid w:val="00191308"/>
    <w:rsid w:val="001F603F"/>
    <w:rsid w:val="002C61C4"/>
    <w:rsid w:val="003C7255"/>
    <w:rsid w:val="00614F67"/>
    <w:rsid w:val="006F0C9A"/>
    <w:rsid w:val="007D589F"/>
    <w:rsid w:val="008E6BCA"/>
    <w:rsid w:val="00921B27"/>
    <w:rsid w:val="00960ED0"/>
    <w:rsid w:val="00A81782"/>
    <w:rsid w:val="00B52C7D"/>
    <w:rsid w:val="00D315E5"/>
    <w:rsid w:val="00D64FD3"/>
    <w:rsid w:val="00D71BDC"/>
    <w:rsid w:val="00E035BC"/>
    <w:rsid w:val="00E674F1"/>
    <w:rsid w:val="00EC0A1E"/>
    <w:rsid w:val="00F4413C"/>
    <w:rsid w:val="00F547AE"/>
    <w:rsid w:val="00F666BD"/>
    <w:rsid w:val="00F8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14DA8"/>
  <w15:docId w15:val="{8A42B877-5CB3-4A09-AA9C-DEC9903B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8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Wjk/sxHSwnTiS/kqivyvhGzLEA==">AMUW2mVuzeVIsd/bb2E/6ufQc+h9/dPXRO4J7O4TOAkQZCybMliR2PWtQa+jFJ8PmipcOuVht9P8K9xV5U1QKDSFIn1aYoVUTh+f3d7qrsvCn084DXgKsk1j+rf8s3tIuN9qZs52V2b03ZMrnXlnQ4jcJNUUnhIXpmPrsMEwO8u5w4pSgoirgoNxt8NMiIrnl8YuGumBcY5NW1zVm03KTAfw2yzztMLNE8Vy8tcBVwgVvbJFEBU3EOA=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palam</dc:creator>
  <cp:lastModifiedBy>Davide Palamara</cp:lastModifiedBy>
  <cp:revision>1</cp:revision>
  <dcterms:created xsi:type="dcterms:W3CDTF">2023-06-06T15:16:00Z</dcterms:created>
  <dcterms:modified xsi:type="dcterms:W3CDTF">2023-06-06T15:18:00Z</dcterms:modified>
</cp:coreProperties>
</file>